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10D" w:rsidRPr="007845F1" w:rsidRDefault="0073310D" w:rsidP="0073310D">
      <w:pPr>
        <w:rPr>
          <w:b/>
          <w:i/>
          <w:color w:val="FF0000"/>
          <w:sz w:val="28"/>
        </w:rPr>
      </w:pPr>
      <w:r w:rsidRPr="007845F1">
        <w:rPr>
          <w:b/>
          <w:i/>
          <w:color w:val="FF0000"/>
          <w:sz w:val="28"/>
        </w:rPr>
        <w:t>NEURE KABUZ</w:t>
      </w:r>
    </w:p>
    <w:p w:rsidR="0073310D" w:rsidRDefault="0073310D" w:rsidP="0073310D">
      <w:pPr>
        <w:spacing w:after="0"/>
        <w:rPr>
          <w:i/>
          <w:sz w:val="24"/>
          <w:szCs w:val="24"/>
        </w:rPr>
      </w:pPr>
      <w:r w:rsidRPr="00DD5A87">
        <w:rPr>
          <w:i/>
          <w:sz w:val="24"/>
          <w:szCs w:val="24"/>
        </w:rPr>
        <w:t>Por JON AZUA</w:t>
      </w:r>
    </w:p>
    <w:p w:rsidR="0073310D" w:rsidRPr="0073310D" w:rsidRDefault="0073310D" w:rsidP="0073310D">
      <w:pPr>
        <w:spacing w:after="0"/>
        <w:rPr>
          <w:sz w:val="24"/>
          <w:szCs w:val="24"/>
        </w:rPr>
      </w:pPr>
    </w:p>
    <w:p w:rsidR="0073310D" w:rsidRDefault="00802542" w:rsidP="0073310D">
      <w:pPr>
        <w:spacing w:after="0"/>
        <w:rPr>
          <w:b/>
          <w:i/>
          <w:sz w:val="28"/>
          <w:szCs w:val="28"/>
        </w:rPr>
      </w:pPr>
      <w:r>
        <w:rPr>
          <w:b/>
          <w:i/>
          <w:sz w:val="28"/>
          <w:szCs w:val="28"/>
        </w:rPr>
        <w:t>Retos del futuro</w:t>
      </w:r>
      <w:r w:rsidR="00924116">
        <w:rPr>
          <w:b/>
          <w:i/>
          <w:sz w:val="28"/>
          <w:szCs w:val="28"/>
        </w:rPr>
        <w:t xml:space="preserve">: </w:t>
      </w:r>
      <w:r w:rsidR="009B5308">
        <w:rPr>
          <w:b/>
          <w:i/>
          <w:sz w:val="28"/>
          <w:szCs w:val="28"/>
        </w:rPr>
        <w:t>¿</w:t>
      </w:r>
      <w:r>
        <w:rPr>
          <w:b/>
          <w:i/>
          <w:sz w:val="28"/>
          <w:szCs w:val="28"/>
        </w:rPr>
        <w:t>Soluciones Globales</w:t>
      </w:r>
      <w:r w:rsidR="009B5308">
        <w:rPr>
          <w:b/>
          <w:i/>
          <w:sz w:val="28"/>
          <w:szCs w:val="28"/>
        </w:rPr>
        <w:t>,</w:t>
      </w:r>
      <w:r w:rsidR="00FD5FC3">
        <w:rPr>
          <w:b/>
          <w:i/>
          <w:sz w:val="28"/>
          <w:szCs w:val="28"/>
        </w:rPr>
        <w:t xml:space="preserve"> </w:t>
      </w:r>
      <w:r w:rsidR="009B5308">
        <w:rPr>
          <w:b/>
          <w:i/>
          <w:sz w:val="28"/>
          <w:szCs w:val="28"/>
        </w:rPr>
        <w:t>locales…?</w:t>
      </w:r>
    </w:p>
    <w:p w:rsidR="00802542" w:rsidRDefault="00802542" w:rsidP="00802542">
      <w:pPr>
        <w:pStyle w:val="Textosinformato"/>
        <w:spacing w:line="276" w:lineRule="auto"/>
      </w:pPr>
    </w:p>
    <w:p w:rsidR="00802542" w:rsidRDefault="00802542" w:rsidP="004F7EE1">
      <w:pPr>
        <w:pStyle w:val="Textosinformato"/>
        <w:spacing w:line="276" w:lineRule="auto"/>
        <w:ind w:firstLine="284"/>
        <w:jc w:val="both"/>
        <w:rPr>
          <w:rFonts w:asciiTheme="minorHAnsi" w:hAnsiTheme="minorHAnsi" w:cstheme="minorHAnsi"/>
          <w:sz w:val="24"/>
          <w:szCs w:val="24"/>
        </w:rPr>
      </w:pPr>
      <w:r w:rsidRPr="00802542">
        <w:rPr>
          <w:rFonts w:asciiTheme="minorHAnsi" w:hAnsiTheme="minorHAnsi" w:cstheme="minorHAnsi"/>
          <w:sz w:val="24"/>
          <w:szCs w:val="24"/>
        </w:rPr>
        <w:t xml:space="preserve">La celebración a lo largo de esta semana de la Cumbre anual de la " Agenda Global" de los diferentes Consejos Asesores del </w:t>
      </w:r>
      <w:proofErr w:type="spellStart"/>
      <w:r w:rsidRPr="00FC1E2F">
        <w:rPr>
          <w:rFonts w:asciiTheme="minorHAnsi" w:hAnsiTheme="minorHAnsi" w:cstheme="minorHAnsi"/>
          <w:b/>
          <w:i/>
          <w:sz w:val="24"/>
          <w:szCs w:val="24"/>
        </w:rPr>
        <w:t>World</w:t>
      </w:r>
      <w:proofErr w:type="spellEnd"/>
      <w:r w:rsidRPr="00FC1E2F">
        <w:rPr>
          <w:rFonts w:asciiTheme="minorHAnsi" w:hAnsiTheme="minorHAnsi" w:cstheme="minorHAnsi"/>
          <w:b/>
          <w:i/>
          <w:sz w:val="24"/>
          <w:szCs w:val="24"/>
        </w:rPr>
        <w:t xml:space="preserve"> </w:t>
      </w:r>
      <w:proofErr w:type="spellStart"/>
      <w:r w:rsidRPr="00FC1E2F">
        <w:rPr>
          <w:rFonts w:asciiTheme="minorHAnsi" w:hAnsiTheme="minorHAnsi" w:cstheme="minorHAnsi"/>
          <w:b/>
          <w:i/>
          <w:sz w:val="24"/>
          <w:szCs w:val="24"/>
        </w:rPr>
        <w:t>Economic</w:t>
      </w:r>
      <w:proofErr w:type="spellEnd"/>
      <w:r w:rsidRPr="00FC1E2F">
        <w:rPr>
          <w:rFonts w:asciiTheme="minorHAnsi" w:hAnsiTheme="minorHAnsi" w:cstheme="minorHAnsi"/>
          <w:b/>
          <w:i/>
          <w:sz w:val="24"/>
          <w:szCs w:val="24"/>
        </w:rPr>
        <w:t xml:space="preserve"> </w:t>
      </w:r>
      <w:proofErr w:type="spellStart"/>
      <w:r w:rsidRPr="00FC1E2F">
        <w:rPr>
          <w:rFonts w:asciiTheme="minorHAnsi" w:hAnsiTheme="minorHAnsi" w:cstheme="minorHAnsi"/>
          <w:b/>
          <w:i/>
          <w:sz w:val="24"/>
          <w:szCs w:val="24"/>
        </w:rPr>
        <w:t>Forum</w:t>
      </w:r>
      <w:proofErr w:type="spellEnd"/>
      <w:r w:rsidRPr="00802542">
        <w:rPr>
          <w:rFonts w:asciiTheme="minorHAnsi" w:hAnsiTheme="minorHAnsi" w:cstheme="minorHAnsi"/>
          <w:sz w:val="24"/>
          <w:szCs w:val="24"/>
        </w:rPr>
        <w:t>,</w:t>
      </w:r>
      <w:r>
        <w:rPr>
          <w:rFonts w:asciiTheme="minorHAnsi" w:hAnsiTheme="minorHAnsi" w:cstheme="minorHAnsi"/>
          <w:sz w:val="24"/>
          <w:szCs w:val="24"/>
        </w:rPr>
        <w:t xml:space="preserve"> </w:t>
      </w:r>
      <w:r w:rsidRPr="00802542">
        <w:rPr>
          <w:rFonts w:asciiTheme="minorHAnsi" w:hAnsiTheme="minorHAnsi" w:cstheme="minorHAnsi"/>
          <w:sz w:val="24"/>
          <w:szCs w:val="24"/>
        </w:rPr>
        <w:t>en</w:t>
      </w:r>
      <w:r w:rsidR="00B919BE">
        <w:rPr>
          <w:rFonts w:asciiTheme="minorHAnsi" w:hAnsiTheme="minorHAnsi" w:cstheme="minorHAnsi"/>
          <w:sz w:val="24"/>
          <w:szCs w:val="24"/>
        </w:rPr>
        <w:t xml:space="preserve"> </w:t>
      </w:r>
      <w:proofErr w:type="spellStart"/>
      <w:r w:rsidRPr="00802542">
        <w:rPr>
          <w:rFonts w:asciiTheme="minorHAnsi" w:hAnsiTheme="minorHAnsi" w:cstheme="minorHAnsi"/>
          <w:sz w:val="24"/>
          <w:szCs w:val="24"/>
        </w:rPr>
        <w:t>Dubai</w:t>
      </w:r>
      <w:proofErr w:type="spellEnd"/>
      <w:r w:rsidRPr="00802542">
        <w:rPr>
          <w:rFonts w:asciiTheme="minorHAnsi" w:hAnsiTheme="minorHAnsi" w:cstheme="minorHAnsi"/>
          <w:sz w:val="24"/>
          <w:szCs w:val="24"/>
        </w:rPr>
        <w:t>,</w:t>
      </w:r>
      <w:r w:rsidR="00A33CFD">
        <w:rPr>
          <w:rFonts w:asciiTheme="minorHAnsi" w:hAnsiTheme="minorHAnsi" w:cstheme="minorHAnsi"/>
          <w:sz w:val="24"/>
          <w:szCs w:val="24"/>
        </w:rPr>
        <w:t xml:space="preserve"> </w:t>
      </w:r>
      <w:r>
        <w:rPr>
          <w:rFonts w:asciiTheme="minorHAnsi" w:hAnsiTheme="minorHAnsi" w:cstheme="minorHAnsi"/>
          <w:sz w:val="24"/>
          <w:szCs w:val="24"/>
        </w:rPr>
        <w:t>nos ha permitido debatir</w:t>
      </w:r>
      <w:r w:rsidRPr="00802542">
        <w:rPr>
          <w:rFonts w:asciiTheme="minorHAnsi" w:hAnsiTheme="minorHAnsi" w:cstheme="minorHAnsi"/>
          <w:sz w:val="24"/>
          <w:szCs w:val="24"/>
        </w:rPr>
        <w:t>,</w:t>
      </w:r>
      <w:r>
        <w:rPr>
          <w:rFonts w:asciiTheme="minorHAnsi" w:hAnsiTheme="minorHAnsi" w:cstheme="minorHAnsi"/>
          <w:sz w:val="24"/>
          <w:szCs w:val="24"/>
        </w:rPr>
        <w:t xml:space="preserve"> </w:t>
      </w:r>
      <w:r w:rsidRPr="00802542">
        <w:rPr>
          <w:rFonts w:asciiTheme="minorHAnsi" w:hAnsiTheme="minorHAnsi" w:cstheme="minorHAnsi"/>
          <w:sz w:val="24"/>
          <w:szCs w:val="24"/>
        </w:rPr>
        <w:t>entre otras muchos asuntos,</w:t>
      </w:r>
      <w:r>
        <w:rPr>
          <w:rFonts w:asciiTheme="minorHAnsi" w:hAnsiTheme="minorHAnsi" w:cstheme="minorHAnsi"/>
          <w:sz w:val="24"/>
          <w:szCs w:val="24"/>
        </w:rPr>
        <w:t xml:space="preserve"> sobre aquellos retos que</w:t>
      </w:r>
      <w:r w:rsidRPr="00802542">
        <w:rPr>
          <w:rFonts w:asciiTheme="minorHAnsi" w:hAnsiTheme="minorHAnsi" w:cstheme="minorHAnsi"/>
          <w:sz w:val="24"/>
          <w:szCs w:val="24"/>
        </w:rPr>
        <w:t>,</w:t>
      </w:r>
      <w:r>
        <w:rPr>
          <w:rFonts w:asciiTheme="minorHAnsi" w:hAnsiTheme="minorHAnsi" w:cstheme="minorHAnsi"/>
          <w:sz w:val="24"/>
          <w:szCs w:val="24"/>
        </w:rPr>
        <w:t xml:space="preserve"> </w:t>
      </w:r>
      <w:r w:rsidRPr="00802542">
        <w:rPr>
          <w:rFonts w:asciiTheme="minorHAnsi" w:hAnsiTheme="minorHAnsi" w:cstheme="minorHAnsi"/>
          <w:sz w:val="24"/>
          <w:szCs w:val="24"/>
        </w:rPr>
        <w:t>en principio, respo</w:t>
      </w:r>
      <w:r w:rsidR="00B919BE">
        <w:rPr>
          <w:rFonts w:asciiTheme="minorHAnsi" w:hAnsiTheme="minorHAnsi" w:cstheme="minorHAnsi"/>
          <w:sz w:val="24"/>
          <w:szCs w:val="24"/>
        </w:rPr>
        <w:t xml:space="preserve">nderían a la calificación </w:t>
      </w:r>
      <w:r>
        <w:rPr>
          <w:rFonts w:asciiTheme="minorHAnsi" w:hAnsiTheme="minorHAnsi" w:cstheme="minorHAnsi"/>
          <w:sz w:val="24"/>
          <w:szCs w:val="24"/>
        </w:rPr>
        <w:t>de</w:t>
      </w:r>
      <w:r w:rsidR="00B919BE">
        <w:rPr>
          <w:rFonts w:asciiTheme="minorHAnsi" w:hAnsiTheme="minorHAnsi" w:cstheme="minorHAnsi"/>
          <w:sz w:val="24"/>
          <w:szCs w:val="24"/>
        </w:rPr>
        <w:t xml:space="preserve"> </w:t>
      </w:r>
      <w:r>
        <w:rPr>
          <w:rFonts w:asciiTheme="minorHAnsi" w:hAnsiTheme="minorHAnsi" w:cstheme="minorHAnsi"/>
          <w:sz w:val="24"/>
          <w:szCs w:val="24"/>
        </w:rPr>
        <w:t>"</w:t>
      </w:r>
      <w:r w:rsidR="00B919BE">
        <w:rPr>
          <w:rFonts w:asciiTheme="minorHAnsi" w:hAnsiTheme="minorHAnsi" w:cstheme="minorHAnsi"/>
          <w:sz w:val="24"/>
          <w:szCs w:val="24"/>
        </w:rPr>
        <w:t xml:space="preserve">globales" </w:t>
      </w:r>
      <w:r w:rsidRPr="00802542">
        <w:rPr>
          <w:rFonts w:asciiTheme="minorHAnsi" w:hAnsiTheme="minorHAnsi" w:cstheme="minorHAnsi"/>
          <w:sz w:val="24"/>
          <w:szCs w:val="24"/>
        </w:rPr>
        <w:t>y</w:t>
      </w:r>
      <w:r w:rsidR="00B919BE">
        <w:rPr>
          <w:rFonts w:asciiTheme="minorHAnsi" w:hAnsiTheme="minorHAnsi" w:cstheme="minorHAnsi"/>
          <w:sz w:val="24"/>
          <w:szCs w:val="24"/>
        </w:rPr>
        <w:t xml:space="preserve"> </w:t>
      </w:r>
      <w:r w:rsidRPr="00802542">
        <w:rPr>
          <w:rFonts w:asciiTheme="minorHAnsi" w:hAnsiTheme="minorHAnsi" w:cstheme="minorHAnsi"/>
          <w:sz w:val="24"/>
          <w:szCs w:val="24"/>
        </w:rPr>
        <w:t>que, en consecuencia parecerían demandar una gobernanza global</w:t>
      </w:r>
      <w:r w:rsidR="00FC1E2F">
        <w:rPr>
          <w:rFonts w:asciiTheme="minorHAnsi" w:hAnsiTheme="minorHAnsi" w:cstheme="minorHAnsi"/>
          <w:sz w:val="24"/>
          <w:szCs w:val="24"/>
        </w:rPr>
        <w:t xml:space="preserve"> y/o supra nacional</w:t>
      </w:r>
      <w:r w:rsidRPr="00802542">
        <w:rPr>
          <w:rFonts w:asciiTheme="minorHAnsi" w:hAnsiTheme="minorHAnsi" w:cstheme="minorHAnsi"/>
          <w:sz w:val="24"/>
          <w:szCs w:val="24"/>
        </w:rPr>
        <w:t xml:space="preserve"> así co</w:t>
      </w:r>
      <w:r w:rsidR="00B919BE">
        <w:rPr>
          <w:rFonts w:asciiTheme="minorHAnsi" w:hAnsiTheme="minorHAnsi" w:cstheme="minorHAnsi"/>
          <w:sz w:val="24"/>
          <w:szCs w:val="24"/>
        </w:rPr>
        <w:t xml:space="preserve">mo </w:t>
      </w:r>
      <w:r w:rsidR="004F7EE1">
        <w:rPr>
          <w:rFonts w:asciiTheme="minorHAnsi" w:hAnsiTheme="minorHAnsi" w:cstheme="minorHAnsi"/>
          <w:sz w:val="24"/>
          <w:szCs w:val="24"/>
        </w:rPr>
        <w:t xml:space="preserve">una disposición universal a </w:t>
      </w:r>
      <w:r w:rsidRPr="00802542">
        <w:rPr>
          <w:rFonts w:asciiTheme="minorHAnsi" w:hAnsiTheme="minorHAnsi" w:cstheme="minorHAnsi"/>
          <w:sz w:val="24"/>
          <w:szCs w:val="24"/>
        </w:rPr>
        <w:t>ceder r</w:t>
      </w:r>
      <w:r w:rsidR="004F7EE1">
        <w:rPr>
          <w:rFonts w:asciiTheme="minorHAnsi" w:hAnsiTheme="minorHAnsi" w:cstheme="minorHAnsi"/>
          <w:sz w:val="24"/>
          <w:szCs w:val="24"/>
        </w:rPr>
        <w:t>esponsabilidad</w:t>
      </w:r>
      <w:r w:rsidR="00B919BE">
        <w:rPr>
          <w:rFonts w:asciiTheme="minorHAnsi" w:hAnsiTheme="minorHAnsi" w:cstheme="minorHAnsi"/>
          <w:sz w:val="24"/>
          <w:szCs w:val="24"/>
        </w:rPr>
        <w:t xml:space="preserve">, </w:t>
      </w:r>
      <w:r w:rsidR="004F7EE1">
        <w:rPr>
          <w:rFonts w:asciiTheme="minorHAnsi" w:hAnsiTheme="minorHAnsi" w:cstheme="minorHAnsi"/>
          <w:sz w:val="24"/>
          <w:szCs w:val="24"/>
        </w:rPr>
        <w:t>poder y</w:t>
      </w:r>
      <w:r w:rsidRPr="00802542">
        <w:rPr>
          <w:rFonts w:asciiTheme="minorHAnsi" w:hAnsiTheme="minorHAnsi" w:cstheme="minorHAnsi"/>
          <w:sz w:val="24"/>
          <w:szCs w:val="24"/>
        </w:rPr>
        <w:t>,</w:t>
      </w:r>
      <w:r w:rsidR="004F7EE1">
        <w:rPr>
          <w:rFonts w:asciiTheme="minorHAnsi" w:hAnsiTheme="minorHAnsi" w:cstheme="minorHAnsi"/>
          <w:sz w:val="24"/>
          <w:szCs w:val="24"/>
        </w:rPr>
        <w:t xml:space="preserve"> </w:t>
      </w:r>
      <w:r w:rsidRPr="00802542">
        <w:rPr>
          <w:rFonts w:asciiTheme="minorHAnsi" w:hAnsiTheme="minorHAnsi" w:cstheme="minorHAnsi"/>
          <w:sz w:val="24"/>
          <w:szCs w:val="24"/>
        </w:rPr>
        <w:t>en gran medida</w:t>
      </w:r>
      <w:r w:rsidR="004F7EE1">
        <w:rPr>
          <w:rFonts w:asciiTheme="minorHAnsi" w:hAnsiTheme="minorHAnsi" w:cstheme="minorHAnsi"/>
          <w:sz w:val="24"/>
          <w:szCs w:val="24"/>
        </w:rPr>
        <w:t xml:space="preserve">, </w:t>
      </w:r>
      <w:r w:rsidRPr="00802542">
        <w:rPr>
          <w:rFonts w:asciiTheme="minorHAnsi" w:hAnsiTheme="minorHAnsi" w:cstheme="minorHAnsi"/>
          <w:sz w:val="24"/>
          <w:szCs w:val="24"/>
        </w:rPr>
        <w:t>soberanía a una serie de Instituciones supra nacionales o internacionales que velarían por el buen juicio y el interés g</w:t>
      </w:r>
      <w:r w:rsidR="004F7EE1">
        <w:rPr>
          <w:rFonts w:asciiTheme="minorHAnsi" w:hAnsiTheme="minorHAnsi" w:cstheme="minorHAnsi"/>
          <w:sz w:val="24"/>
          <w:szCs w:val="24"/>
        </w:rPr>
        <w:t xml:space="preserve">eneral </w:t>
      </w:r>
      <w:r w:rsidR="00FC1E2F">
        <w:rPr>
          <w:rFonts w:asciiTheme="minorHAnsi" w:hAnsiTheme="minorHAnsi" w:cstheme="minorHAnsi"/>
          <w:sz w:val="24"/>
          <w:szCs w:val="24"/>
        </w:rPr>
        <w:t>,</w:t>
      </w:r>
      <w:r w:rsidR="004F7EE1">
        <w:rPr>
          <w:rFonts w:asciiTheme="minorHAnsi" w:hAnsiTheme="minorHAnsi" w:cstheme="minorHAnsi"/>
          <w:sz w:val="24"/>
          <w:szCs w:val="24"/>
        </w:rPr>
        <w:t xml:space="preserve">superando las barreras "proteccionistas y locales" que, </w:t>
      </w:r>
      <w:r w:rsidRPr="00802542">
        <w:rPr>
          <w:rFonts w:asciiTheme="minorHAnsi" w:hAnsiTheme="minorHAnsi" w:cstheme="minorHAnsi"/>
          <w:sz w:val="24"/>
          <w:szCs w:val="24"/>
        </w:rPr>
        <w:t xml:space="preserve">se supone, </w:t>
      </w:r>
      <w:r w:rsidR="004F7EE1" w:rsidRPr="00802542">
        <w:rPr>
          <w:rFonts w:asciiTheme="minorHAnsi" w:hAnsiTheme="minorHAnsi" w:cstheme="minorHAnsi"/>
          <w:sz w:val="24"/>
          <w:szCs w:val="24"/>
        </w:rPr>
        <w:t>limitarían</w:t>
      </w:r>
      <w:r w:rsidRPr="00802542">
        <w:rPr>
          <w:rFonts w:asciiTheme="minorHAnsi" w:hAnsiTheme="minorHAnsi" w:cstheme="minorHAnsi"/>
          <w:sz w:val="24"/>
          <w:szCs w:val="24"/>
        </w:rPr>
        <w:t xml:space="preserve"> </w:t>
      </w:r>
      <w:r w:rsidR="00FC1E2F">
        <w:rPr>
          <w:rFonts w:asciiTheme="minorHAnsi" w:hAnsiTheme="minorHAnsi" w:cstheme="minorHAnsi"/>
          <w:sz w:val="24"/>
          <w:szCs w:val="24"/>
        </w:rPr>
        <w:t>la capacidad de respuesta final a grandes retos prioritarios de futuro.</w:t>
      </w:r>
    </w:p>
    <w:p w:rsidR="004F7EE1" w:rsidRDefault="004F7EE1" w:rsidP="00802542">
      <w:pPr>
        <w:pStyle w:val="Textosinformato"/>
        <w:spacing w:line="276" w:lineRule="auto"/>
        <w:rPr>
          <w:rFonts w:asciiTheme="minorHAnsi" w:hAnsiTheme="minorHAnsi" w:cstheme="minorHAnsi"/>
          <w:sz w:val="24"/>
          <w:szCs w:val="24"/>
        </w:rPr>
      </w:pPr>
    </w:p>
    <w:p w:rsidR="00802542" w:rsidRPr="00FC1E2F" w:rsidRDefault="00B919BE" w:rsidP="00690699">
      <w:pPr>
        <w:pStyle w:val="Textosinformato"/>
        <w:spacing w:line="276" w:lineRule="auto"/>
        <w:ind w:firstLine="284"/>
        <w:jc w:val="both"/>
        <w:rPr>
          <w:rFonts w:asciiTheme="minorHAnsi" w:hAnsiTheme="minorHAnsi" w:cstheme="minorHAnsi"/>
          <w:i/>
          <w:sz w:val="24"/>
          <w:szCs w:val="24"/>
        </w:rPr>
      </w:pPr>
      <w:r>
        <w:rPr>
          <w:rFonts w:asciiTheme="minorHAnsi" w:hAnsiTheme="minorHAnsi" w:cstheme="minorHAnsi"/>
          <w:sz w:val="24"/>
          <w:szCs w:val="24"/>
        </w:rPr>
        <w:t xml:space="preserve">Esta  </w:t>
      </w:r>
      <w:r w:rsidR="00802542" w:rsidRPr="00802542">
        <w:rPr>
          <w:rFonts w:asciiTheme="minorHAnsi" w:hAnsiTheme="minorHAnsi" w:cstheme="minorHAnsi"/>
          <w:sz w:val="24"/>
          <w:szCs w:val="24"/>
        </w:rPr>
        <w:t>vieja tesis que viene exte</w:t>
      </w:r>
      <w:r w:rsidR="004F7EE1">
        <w:rPr>
          <w:rFonts w:asciiTheme="minorHAnsi" w:hAnsiTheme="minorHAnsi" w:cstheme="minorHAnsi"/>
          <w:sz w:val="24"/>
          <w:szCs w:val="24"/>
        </w:rPr>
        <w:t xml:space="preserve">ndiéndose a lo largo del mundo, </w:t>
      </w:r>
      <w:r w:rsidR="00802542" w:rsidRPr="00802542">
        <w:rPr>
          <w:rFonts w:asciiTheme="minorHAnsi" w:hAnsiTheme="minorHAnsi" w:cstheme="minorHAnsi"/>
          <w:sz w:val="24"/>
          <w:szCs w:val="24"/>
        </w:rPr>
        <w:t>como si de un d</w:t>
      </w:r>
      <w:r w:rsidR="004F7EE1">
        <w:rPr>
          <w:rFonts w:asciiTheme="minorHAnsi" w:hAnsiTheme="minorHAnsi" w:cstheme="minorHAnsi"/>
          <w:sz w:val="24"/>
          <w:szCs w:val="24"/>
        </w:rPr>
        <w:t xml:space="preserve">ogma incuestionable se tratase, </w:t>
      </w:r>
      <w:r w:rsidR="00802542" w:rsidRPr="00802542">
        <w:rPr>
          <w:rFonts w:asciiTheme="minorHAnsi" w:hAnsiTheme="minorHAnsi" w:cstheme="minorHAnsi"/>
          <w:sz w:val="24"/>
          <w:szCs w:val="24"/>
        </w:rPr>
        <w:t>daría por bueno el q</w:t>
      </w:r>
      <w:r w:rsidR="004F7EE1">
        <w:rPr>
          <w:rFonts w:asciiTheme="minorHAnsi" w:hAnsiTheme="minorHAnsi" w:cstheme="minorHAnsi"/>
          <w:sz w:val="24"/>
          <w:szCs w:val="24"/>
        </w:rPr>
        <w:t>ue la crisis financiera mundial</w:t>
      </w:r>
      <w:r>
        <w:rPr>
          <w:rFonts w:asciiTheme="minorHAnsi" w:hAnsiTheme="minorHAnsi" w:cstheme="minorHAnsi"/>
          <w:sz w:val="24"/>
          <w:szCs w:val="24"/>
        </w:rPr>
        <w:t xml:space="preserve"> </w:t>
      </w:r>
      <w:r w:rsidR="00802542" w:rsidRPr="00802542">
        <w:rPr>
          <w:rFonts w:asciiTheme="minorHAnsi" w:hAnsiTheme="minorHAnsi" w:cstheme="minorHAnsi"/>
          <w:sz w:val="24"/>
          <w:szCs w:val="24"/>
        </w:rPr>
        <w:t>(en especial de la eurozona y el riesgo fiscal de Estados Unidos),</w:t>
      </w:r>
      <w:r w:rsidR="004F7EE1">
        <w:rPr>
          <w:rFonts w:asciiTheme="minorHAnsi" w:hAnsiTheme="minorHAnsi" w:cstheme="minorHAnsi"/>
          <w:sz w:val="24"/>
          <w:szCs w:val="24"/>
        </w:rPr>
        <w:t xml:space="preserve"> </w:t>
      </w:r>
      <w:r w:rsidR="00802542" w:rsidRPr="00802542">
        <w:rPr>
          <w:rFonts w:asciiTheme="minorHAnsi" w:hAnsiTheme="minorHAnsi" w:cstheme="minorHAnsi"/>
          <w:sz w:val="24"/>
          <w:szCs w:val="24"/>
        </w:rPr>
        <w:t xml:space="preserve">la desigualdad de rentas entre </w:t>
      </w:r>
      <w:r w:rsidR="004F7EE1" w:rsidRPr="00802542">
        <w:rPr>
          <w:rFonts w:asciiTheme="minorHAnsi" w:hAnsiTheme="minorHAnsi" w:cstheme="minorHAnsi"/>
          <w:sz w:val="24"/>
          <w:szCs w:val="24"/>
        </w:rPr>
        <w:t>países</w:t>
      </w:r>
      <w:r w:rsidR="00802542" w:rsidRPr="00802542">
        <w:rPr>
          <w:rFonts w:asciiTheme="minorHAnsi" w:hAnsiTheme="minorHAnsi" w:cstheme="minorHAnsi"/>
          <w:sz w:val="24"/>
          <w:szCs w:val="24"/>
        </w:rPr>
        <w:t xml:space="preserve"> y personas, la insostenibilidad del crecimiento bajo esquemas actuales dominantes, los riesgos de </w:t>
      </w:r>
      <w:r w:rsidR="004F7EE1" w:rsidRPr="00802542">
        <w:rPr>
          <w:rFonts w:asciiTheme="minorHAnsi" w:hAnsiTheme="minorHAnsi" w:cstheme="minorHAnsi"/>
          <w:sz w:val="24"/>
          <w:szCs w:val="24"/>
        </w:rPr>
        <w:t>catástrofes</w:t>
      </w:r>
      <w:r w:rsidR="00802542" w:rsidRPr="00802542">
        <w:rPr>
          <w:rFonts w:asciiTheme="minorHAnsi" w:hAnsiTheme="minorHAnsi" w:cstheme="minorHAnsi"/>
          <w:sz w:val="24"/>
          <w:szCs w:val="24"/>
        </w:rPr>
        <w:t xml:space="preserve"> naturales y situaciones de emergencia, el desempleo</w:t>
      </w:r>
      <w:r w:rsidR="00FD5FC3">
        <w:rPr>
          <w:rFonts w:asciiTheme="minorHAnsi" w:hAnsiTheme="minorHAnsi" w:cstheme="minorHAnsi"/>
          <w:sz w:val="24"/>
          <w:szCs w:val="24"/>
        </w:rPr>
        <w:t xml:space="preserve"> </w:t>
      </w:r>
      <w:r w:rsidR="00802542" w:rsidRPr="00802542">
        <w:rPr>
          <w:rFonts w:asciiTheme="minorHAnsi" w:hAnsiTheme="minorHAnsi" w:cstheme="minorHAnsi"/>
          <w:sz w:val="24"/>
          <w:szCs w:val="24"/>
        </w:rPr>
        <w:t>(</w:t>
      </w:r>
      <w:r w:rsidR="004F7EE1">
        <w:rPr>
          <w:rFonts w:asciiTheme="minorHAnsi" w:hAnsiTheme="minorHAnsi" w:cstheme="minorHAnsi"/>
          <w:sz w:val="24"/>
          <w:szCs w:val="24"/>
        </w:rPr>
        <w:t>en especial el paro juvenil)</w:t>
      </w:r>
      <w:r w:rsidR="00802542" w:rsidRPr="00802542">
        <w:rPr>
          <w:rFonts w:asciiTheme="minorHAnsi" w:hAnsiTheme="minorHAnsi" w:cstheme="minorHAnsi"/>
          <w:sz w:val="24"/>
          <w:szCs w:val="24"/>
        </w:rPr>
        <w:t>, el intercambio de biene</w:t>
      </w:r>
      <w:r w:rsidR="004F7EE1">
        <w:rPr>
          <w:rFonts w:asciiTheme="minorHAnsi" w:hAnsiTheme="minorHAnsi" w:cstheme="minorHAnsi"/>
          <w:sz w:val="24"/>
          <w:szCs w:val="24"/>
        </w:rPr>
        <w:t xml:space="preserve">s y servicios </w:t>
      </w:r>
      <w:r w:rsidR="00802542" w:rsidRPr="00802542">
        <w:rPr>
          <w:rFonts w:asciiTheme="minorHAnsi" w:hAnsiTheme="minorHAnsi" w:cstheme="minorHAnsi"/>
          <w:sz w:val="24"/>
          <w:szCs w:val="24"/>
        </w:rPr>
        <w:t>y la</w:t>
      </w:r>
      <w:r w:rsidR="004F7EE1">
        <w:rPr>
          <w:rFonts w:asciiTheme="minorHAnsi" w:hAnsiTheme="minorHAnsi" w:cstheme="minorHAnsi"/>
          <w:sz w:val="24"/>
          <w:szCs w:val="24"/>
        </w:rPr>
        <w:t xml:space="preserve"> </w:t>
      </w:r>
      <w:r w:rsidR="00802542" w:rsidRPr="00802542">
        <w:rPr>
          <w:rFonts w:asciiTheme="minorHAnsi" w:hAnsiTheme="minorHAnsi" w:cstheme="minorHAnsi"/>
          <w:sz w:val="24"/>
          <w:szCs w:val="24"/>
        </w:rPr>
        <w:t xml:space="preserve">necesaria sostenibilidad fiscal de </w:t>
      </w:r>
      <w:r w:rsidR="004F7EE1" w:rsidRPr="00802542">
        <w:rPr>
          <w:rFonts w:asciiTheme="minorHAnsi" w:hAnsiTheme="minorHAnsi" w:cstheme="minorHAnsi"/>
          <w:sz w:val="24"/>
          <w:szCs w:val="24"/>
        </w:rPr>
        <w:t>países, gobiernos</w:t>
      </w:r>
      <w:r w:rsidR="00802542" w:rsidRPr="00802542">
        <w:rPr>
          <w:rFonts w:asciiTheme="minorHAnsi" w:hAnsiTheme="minorHAnsi" w:cstheme="minorHAnsi"/>
          <w:sz w:val="24"/>
          <w:szCs w:val="24"/>
        </w:rPr>
        <w:t xml:space="preserve"> y bloques económicos...</w:t>
      </w:r>
      <w:r w:rsidR="004F7EE1">
        <w:rPr>
          <w:rFonts w:asciiTheme="minorHAnsi" w:hAnsiTheme="minorHAnsi" w:cstheme="minorHAnsi"/>
          <w:sz w:val="24"/>
          <w:szCs w:val="24"/>
        </w:rPr>
        <w:t xml:space="preserve"> demandara soluciones globales y</w:t>
      </w:r>
      <w:r w:rsidR="00802542" w:rsidRPr="00802542">
        <w:rPr>
          <w:rFonts w:asciiTheme="minorHAnsi" w:hAnsiTheme="minorHAnsi" w:cstheme="minorHAnsi"/>
          <w:sz w:val="24"/>
          <w:szCs w:val="24"/>
        </w:rPr>
        <w:t>,</w:t>
      </w:r>
      <w:r w:rsidR="004F7EE1">
        <w:rPr>
          <w:rFonts w:asciiTheme="minorHAnsi" w:hAnsiTheme="minorHAnsi" w:cstheme="minorHAnsi"/>
          <w:sz w:val="24"/>
          <w:szCs w:val="24"/>
        </w:rPr>
        <w:t xml:space="preserve"> </w:t>
      </w:r>
      <w:r w:rsidR="00802542" w:rsidRPr="00802542">
        <w:rPr>
          <w:rFonts w:asciiTheme="minorHAnsi" w:hAnsiTheme="minorHAnsi" w:cstheme="minorHAnsi"/>
          <w:sz w:val="24"/>
          <w:szCs w:val="24"/>
        </w:rPr>
        <w:t>en consecuencia, la inevitable existencia de organismos internacionales globales que gobiernen nuestro mundo.</w:t>
      </w:r>
      <w:r w:rsidR="004F7EE1">
        <w:rPr>
          <w:rFonts w:asciiTheme="minorHAnsi" w:hAnsiTheme="minorHAnsi" w:cstheme="minorHAnsi"/>
          <w:sz w:val="24"/>
          <w:szCs w:val="24"/>
        </w:rPr>
        <w:t xml:space="preserve"> </w:t>
      </w:r>
      <w:r w:rsidR="00802542" w:rsidRPr="00802542">
        <w:rPr>
          <w:rFonts w:asciiTheme="minorHAnsi" w:hAnsiTheme="minorHAnsi" w:cstheme="minorHAnsi"/>
          <w:sz w:val="24"/>
          <w:szCs w:val="24"/>
        </w:rPr>
        <w:t>Aquí,</w:t>
      </w:r>
      <w:r w:rsidR="004F7EE1">
        <w:rPr>
          <w:rFonts w:asciiTheme="minorHAnsi" w:hAnsiTheme="minorHAnsi" w:cstheme="minorHAnsi"/>
          <w:sz w:val="24"/>
          <w:szCs w:val="24"/>
        </w:rPr>
        <w:t xml:space="preserve"> </w:t>
      </w:r>
      <w:r w:rsidR="00802542" w:rsidRPr="00802542">
        <w:rPr>
          <w:rFonts w:asciiTheme="minorHAnsi" w:hAnsiTheme="minorHAnsi" w:cstheme="minorHAnsi"/>
          <w:sz w:val="24"/>
          <w:szCs w:val="24"/>
        </w:rPr>
        <w:t>cobrarían rele</w:t>
      </w:r>
      <w:r w:rsidR="004F7EE1">
        <w:rPr>
          <w:rFonts w:asciiTheme="minorHAnsi" w:hAnsiTheme="minorHAnsi" w:cstheme="minorHAnsi"/>
          <w:sz w:val="24"/>
          <w:szCs w:val="24"/>
        </w:rPr>
        <w:t xml:space="preserve">vancia los G-20 de turno, </w:t>
      </w:r>
      <w:r w:rsidR="00802542" w:rsidRPr="00802542">
        <w:rPr>
          <w:rFonts w:asciiTheme="minorHAnsi" w:hAnsiTheme="minorHAnsi" w:cstheme="minorHAnsi"/>
          <w:sz w:val="24"/>
          <w:szCs w:val="24"/>
        </w:rPr>
        <w:t>el Fondo Monetario Internacional,</w:t>
      </w:r>
      <w:r w:rsidR="004F7EE1">
        <w:rPr>
          <w:rFonts w:asciiTheme="minorHAnsi" w:hAnsiTheme="minorHAnsi" w:cstheme="minorHAnsi"/>
          <w:sz w:val="24"/>
          <w:szCs w:val="24"/>
        </w:rPr>
        <w:t xml:space="preserve"> </w:t>
      </w:r>
      <w:r w:rsidR="00802542" w:rsidRPr="00802542">
        <w:rPr>
          <w:rFonts w:asciiTheme="minorHAnsi" w:hAnsiTheme="minorHAnsi" w:cstheme="minorHAnsi"/>
          <w:sz w:val="24"/>
          <w:szCs w:val="24"/>
        </w:rPr>
        <w:t>la progresiva irrupción de nuevas autoridades de bloques</w:t>
      </w:r>
      <w:r w:rsidR="004F7EE1">
        <w:rPr>
          <w:rFonts w:asciiTheme="minorHAnsi" w:hAnsiTheme="minorHAnsi" w:cstheme="minorHAnsi"/>
          <w:sz w:val="24"/>
          <w:szCs w:val="24"/>
        </w:rPr>
        <w:t xml:space="preserve"> </w:t>
      </w:r>
      <w:r w:rsidR="00802542" w:rsidRPr="00802542">
        <w:rPr>
          <w:rFonts w:asciiTheme="minorHAnsi" w:hAnsiTheme="minorHAnsi" w:cstheme="minorHAnsi"/>
          <w:sz w:val="24"/>
          <w:szCs w:val="24"/>
        </w:rPr>
        <w:t xml:space="preserve">(como la propia Unión Europea con su triple o </w:t>
      </w:r>
      <w:r w:rsidR="004F7EE1" w:rsidRPr="00802542">
        <w:rPr>
          <w:rFonts w:asciiTheme="minorHAnsi" w:hAnsiTheme="minorHAnsi" w:cstheme="minorHAnsi"/>
          <w:sz w:val="24"/>
          <w:szCs w:val="24"/>
        </w:rPr>
        <w:t>cuádruple</w:t>
      </w:r>
      <w:r w:rsidR="004F7EE1">
        <w:rPr>
          <w:rFonts w:asciiTheme="minorHAnsi" w:hAnsiTheme="minorHAnsi" w:cstheme="minorHAnsi"/>
          <w:sz w:val="24"/>
          <w:szCs w:val="24"/>
        </w:rPr>
        <w:t xml:space="preserve"> Presidencia</w:t>
      </w:r>
      <w:r w:rsidR="00802542" w:rsidRPr="00802542">
        <w:rPr>
          <w:rFonts w:asciiTheme="minorHAnsi" w:hAnsiTheme="minorHAnsi" w:cstheme="minorHAnsi"/>
          <w:sz w:val="24"/>
          <w:szCs w:val="24"/>
        </w:rPr>
        <w:t>),</w:t>
      </w:r>
      <w:r w:rsidR="004F7EE1">
        <w:rPr>
          <w:rFonts w:asciiTheme="minorHAnsi" w:hAnsiTheme="minorHAnsi" w:cstheme="minorHAnsi"/>
          <w:sz w:val="24"/>
          <w:szCs w:val="24"/>
        </w:rPr>
        <w:t xml:space="preserve"> </w:t>
      </w:r>
      <w:r w:rsidR="00802542" w:rsidRPr="00802542">
        <w:rPr>
          <w:rFonts w:asciiTheme="minorHAnsi" w:hAnsiTheme="minorHAnsi" w:cstheme="minorHAnsi"/>
          <w:sz w:val="24"/>
          <w:szCs w:val="24"/>
        </w:rPr>
        <w:t xml:space="preserve">la ONU </w:t>
      </w:r>
      <w:r>
        <w:rPr>
          <w:rFonts w:asciiTheme="minorHAnsi" w:hAnsiTheme="minorHAnsi" w:cstheme="minorHAnsi"/>
          <w:sz w:val="24"/>
          <w:szCs w:val="24"/>
        </w:rPr>
        <w:t>ó</w:t>
      </w:r>
      <w:r w:rsidR="00802542" w:rsidRPr="00802542">
        <w:rPr>
          <w:rFonts w:asciiTheme="minorHAnsi" w:hAnsiTheme="minorHAnsi" w:cstheme="minorHAnsi"/>
          <w:sz w:val="24"/>
          <w:szCs w:val="24"/>
        </w:rPr>
        <w:t xml:space="preserve"> nuevas Instituciones por inventar.</w:t>
      </w:r>
      <w:r w:rsidR="004F7EE1">
        <w:rPr>
          <w:rFonts w:asciiTheme="minorHAnsi" w:hAnsiTheme="minorHAnsi" w:cstheme="minorHAnsi"/>
          <w:sz w:val="24"/>
          <w:szCs w:val="24"/>
        </w:rPr>
        <w:t xml:space="preserve"> </w:t>
      </w:r>
      <w:r w:rsidR="00802542" w:rsidRPr="00802542">
        <w:rPr>
          <w:rFonts w:asciiTheme="minorHAnsi" w:hAnsiTheme="minorHAnsi" w:cstheme="minorHAnsi"/>
          <w:sz w:val="24"/>
          <w:szCs w:val="24"/>
        </w:rPr>
        <w:t>Quizás una buena manera de</w:t>
      </w:r>
      <w:r>
        <w:rPr>
          <w:rFonts w:asciiTheme="minorHAnsi" w:hAnsiTheme="minorHAnsi" w:cstheme="minorHAnsi"/>
          <w:sz w:val="24"/>
          <w:szCs w:val="24"/>
        </w:rPr>
        <w:t xml:space="preserve"> resumir la "validez</w:t>
      </w:r>
      <w:r w:rsidR="004F7EE1">
        <w:rPr>
          <w:rFonts w:asciiTheme="minorHAnsi" w:hAnsiTheme="minorHAnsi" w:cstheme="minorHAnsi"/>
          <w:sz w:val="24"/>
          <w:szCs w:val="24"/>
        </w:rPr>
        <w:t xml:space="preserve">" de esta </w:t>
      </w:r>
      <w:r w:rsidR="00802542" w:rsidRPr="00802542">
        <w:rPr>
          <w:rFonts w:asciiTheme="minorHAnsi" w:hAnsiTheme="minorHAnsi" w:cstheme="minorHAnsi"/>
          <w:sz w:val="24"/>
          <w:szCs w:val="24"/>
        </w:rPr>
        <w:t xml:space="preserve">tesis descansaría en un par de frases </w:t>
      </w:r>
      <w:r>
        <w:rPr>
          <w:rFonts w:asciiTheme="minorHAnsi" w:hAnsiTheme="minorHAnsi" w:cstheme="minorHAnsi"/>
          <w:sz w:val="24"/>
          <w:szCs w:val="24"/>
        </w:rPr>
        <w:t>ó</w:t>
      </w:r>
      <w:r w:rsidR="00802542" w:rsidRPr="00802542">
        <w:rPr>
          <w:rFonts w:asciiTheme="minorHAnsi" w:hAnsiTheme="minorHAnsi" w:cstheme="minorHAnsi"/>
          <w:sz w:val="24"/>
          <w:szCs w:val="24"/>
        </w:rPr>
        <w:t xml:space="preserve"> comentarios esgrimidos por uno de sus claros </w:t>
      </w:r>
      <w:r w:rsidR="004F7EE1" w:rsidRPr="00802542">
        <w:rPr>
          <w:rFonts w:asciiTheme="minorHAnsi" w:hAnsiTheme="minorHAnsi" w:cstheme="minorHAnsi"/>
          <w:sz w:val="24"/>
          <w:szCs w:val="24"/>
        </w:rPr>
        <w:t>defensores, el</w:t>
      </w:r>
      <w:r w:rsidR="00802542" w:rsidRPr="00802542">
        <w:rPr>
          <w:rFonts w:asciiTheme="minorHAnsi" w:hAnsiTheme="minorHAnsi" w:cstheme="minorHAnsi"/>
          <w:sz w:val="24"/>
          <w:szCs w:val="24"/>
        </w:rPr>
        <w:t xml:space="preserve"> ex primer ministro británico,</w:t>
      </w:r>
      <w:r w:rsidR="004F7EE1">
        <w:rPr>
          <w:rFonts w:asciiTheme="minorHAnsi" w:hAnsiTheme="minorHAnsi" w:cstheme="minorHAnsi"/>
          <w:sz w:val="24"/>
          <w:szCs w:val="24"/>
        </w:rPr>
        <w:t xml:space="preserve"> </w:t>
      </w:r>
      <w:r w:rsidR="004F7EE1" w:rsidRPr="00FC1E2F">
        <w:rPr>
          <w:rFonts w:asciiTheme="minorHAnsi" w:hAnsiTheme="minorHAnsi" w:cstheme="minorHAnsi"/>
          <w:i/>
          <w:sz w:val="24"/>
          <w:szCs w:val="24"/>
        </w:rPr>
        <w:t>Gordon Brown</w:t>
      </w:r>
      <w:r w:rsidR="00802542" w:rsidRPr="00FC1E2F">
        <w:rPr>
          <w:rFonts w:asciiTheme="minorHAnsi" w:hAnsiTheme="minorHAnsi" w:cstheme="minorHAnsi"/>
          <w:i/>
          <w:sz w:val="24"/>
          <w:szCs w:val="24"/>
        </w:rPr>
        <w:t>,</w:t>
      </w:r>
      <w:r w:rsidR="00802542" w:rsidRPr="00802542">
        <w:rPr>
          <w:rFonts w:asciiTheme="minorHAnsi" w:hAnsiTheme="minorHAnsi" w:cstheme="minorHAnsi"/>
          <w:sz w:val="24"/>
          <w:szCs w:val="24"/>
        </w:rPr>
        <w:t xml:space="preserve"> quien sugería la necesidad de sustituir la ya tan generalizada frase electoral de la época Clinton, </w:t>
      </w:r>
      <w:r w:rsidR="00802542" w:rsidRPr="00FC1E2F">
        <w:rPr>
          <w:rFonts w:asciiTheme="minorHAnsi" w:hAnsiTheme="minorHAnsi" w:cstheme="minorHAnsi"/>
          <w:b/>
          <w:i/>
          <w:sz w:val="24"/>
          <w:szCs w:val="24"/>
        </w:rPr>
        <w:t>"</w:t>
      </w:r>
      <w:r w:rsidR="004F7EE1" w:rsidRPr="00FC1E2F">
        <w:rPr>
          <w:rFonts w:asciiTheme="minorHAnsi" w:hAnsiTheme="minorHAnsi" w:cstheme="minorHAnsi"/>
          <w:b/>
          <w:i/>
          <w:sz w:val="24"/>
          <w:szCs w:val="24"/>
        </w:rPr>
        <w:t>¡es la economía, estúpido!</w:t>
      </w:r>
      <w:r w:rsidR="00690699" w:rsidRPr="00FC1E2F">
        <w:rPr>
          <w:rFonts w:asciiTheme="minorHAnsi" w:hAnsiTheme="minorHAnsi" w:cstheme="minorHAnsi"/>
          <w:b/>
          <w:i/>
          <w:sz w:val="24"/>
          <w:szCs w:val="24"/>
        </w:rPr>
        <w:t xml:space="preserve">" </w:t>
      </w:r>
      <w:r w:rsidR="00802542" w:rsidRPr="00FC1E2F">
        <w:rPr>
          <w:rFonts w:asciiTheme="minorHAnsi" w:hAnsiTheme="minorHAnsi" w:cstheme="minorHAnsi"/>
          <w:b/>
          <w:i/>
          <w:sz w:val="24"/>
          <w:szCs w:val="24"/>
        </w:rPr>
        <w:t>por la de "es la economía global</w:t>
      </w:r>
      <w:r w:rsidR="00690699" w:rsidRPr="00FC1E2F">
        <w:rPr>
          <w:rFonts w:asciiTheme="minorHAnsi" w:hAnsiTheme="minorHAnsi" w:cstheme="minorHAnsi"/>
          <w:b/>
          <w:i/>
          <w:sz w:val="24"/>
          <w:szCs w:val="24"/>
        </w:rPr>
        <w:t>, estúpido!"</w:t>
      </w:r>
      <w:r w:rsidR="00690699" w:rsidRPr="00FC1E2F">
        <w:rPr>
          <w:rFonts w:asciiTheme="minorHAnsi" w:hAnsiTheme="minorHAnsi" w:cstheme="minorHAnsi"/>
          <w:i/>
          <w:sz w:val="24"/>
          <w:szCs w:val="24"/>
        </w:rPr>
        <w:t xml:space="preserve">, </w:t>
      </w:r>
      <w:r w:rsidR="00802542" w:rsidRPr="00FC1E2F">
        <w:rPr>
          <w:rFonts w:asciiTheme="minorHAnsi" w:hAnsiTheme="minorHAnsi" w:cstheme="minorHAnsi"/>
          <w:i/>
          <w:sz w:val="24"/>
          <w:szCs w:val="24"/>
        </w:rPr>
        <w:t>y la necesidad de atender las indicaciones del ex Preside</w:t>
      </w:r>
      <w:r w:rsidR="00690699" w:rsidRPr="00FC1E2F">
        <w:rPr>
          <w:rFonts w:asciiTheme="minorHAnsi" w:hAnsiTheme="minorHAnsi" w:cstheme="minorHAnsi"/>
          <w:i/>
          <w:sz w:val="24"/>
          <w:szCs w:val="24"/>
        </w:rPr>
        <w:t xml:space="preserve">nte  Kennedy en el sentido de </w:t>
      </w:r>
      <w:r w:rsidR="00802542" w:rsidRPr="00FC1E2F">
        <w:rPr>
          <w:rFonts w:asciiTheme="minorHAnsi" w:hAnsiTheme="minorHAnsi" w:cstheme="minorHAnsi"/>
          <w:i/>
          <w:sz w:val="24"/>
          <w:szCs w:val="24"/>
        </w:rPr>
        <w:t xml:space="preserve">complementar la Declaración de Independencia de los Estados Unidos con </w:t>
      </w:r>
      <w:r w:rsidR="00690699" w:rsidRPr="00FC1E2F">
        <w:rPr>
          <w:rFonts w:asciiTheme="minorHAnsi" w:hAnsiTheme="minorHAnsi" w:cstheme="minorHAnsi"/>
          <w:i/>
          <w:sz w:val="24"/>
          <w:szCs w:val="24"/>
        </w:rPr>
        <w:t xml:space="preserve">otra de actualidad que sería el </w:t>
      </w:r>
      <w:r w:rsidR="00802542" w:rsidRPr="00FC1E2F">
        <w:rPr>
          <w:rFonts w:asciiTheme="minorHAnsi" w:hAnsiTheme="minorHAnsi" w:cstheme="minorHAnsi"/>
          <w:i/>
          <w:sz w:val="24"/>
          <w:szCs w:val="24"/>
        </w:rPr>
        <w:t xml:space="preserve">"Acta de </w:t>
      </w:r>
      <w:r w:rsidR="00690699" w:rsidRPr="00FC1E2F">
        <w:rPr>
          <w:rFonts w:asciiTheme="minorHAnsi" w:hAnsiTheme="minorHAnsi" w:cstheme="minorHAnsi"/>
          <w:i/>
          <w:sz w:val="24"/>
          <w:szCs w:val="24"/>
        </w:rPr>
        <w:t>declaración</w:t>
      </w:r>
      <w:r w:rsidR="00802542" w:rsidRPr="00FC1E2F">
        <w:rPr>
          <w:rFonts w:asciiTheme="minorHAnsi" w:hAnsiTheme="minorHAnsi" w:cstheme="minorHAnsi"/>
          <w:i/>
          <w:sz w:val="24"/>
          <w:szCs w:val="24"/>
        </w:rPr>
        <w:t xml:space="preserve"> de interdependencia" y que fuera seguida por todos los </w:t>
      </w:r>
      <w:r w:rsidR="00690699" w:rsidRPr="00FC1E2F">
        <w:rPr>
          <w:rFonts w:asciiTheme="minorHAnsi" w:hAnsiTheme="minorHAnsi" w:cstheme="minorHAnsi"/>
          <w:i/>
          <w:sz w:val="24"/>
          <w:szCs w:val="24"/>
        </w:rPr>
        <w:t>países</w:t>
      </w:r>
      <w:r w:rsidR="00802542" w:rsidRPr="00FC1E2F">
        <w:rPr>
          <w:rFonts w:asciiTheme="minorHAnsi" w:hAnsiTheme="minorHAnsi" w:cstheme="minorHAnsi"/>
          <w:i/>
          <w:sz w:val="24"/>
          <w:szCs w:val="24"/>
        </w:rPr>
        <w:t xml:space="preserve"> y naciones del planeta.</w:t>
      </w:r>
      <w:r w:rsidR="00802542" w:rsidRPr="00802542">
        <w:rPr>
          <w:rFonts w:asciiTheme="minorHAnsi" w:hAnsiTheme="minorHAnsi" w:cstheme="minorHAnsi"/>
          <w:sz w:val="24"/>
          <w:szCs w:val="24"/>
        </w:rPr>
        <w:t xml:space="preserve"> Siguiendo con esta línea</w:t>
      </w:r>
      <w:r w:rsidR="00FC1E2F">
        <w:rPr>
          <w:rFonts w:asciiTheme="minorHAnsi" w:hAnsiTheme="minorHAnsi" w:cstheme="minorHAnsi"/>
          <w:sz w:val="24"/>
          <w:szCs w:val="24"/>
        </w:rPr>
        <w:t xml:space="preserve"> de pensamiento</w:t>
      </w:r>
      <w:r w:rsidR="00802542" w:rsidRPr="00802542">
        <w:rPr>
          <w:rFonts w:asciiTheme="minorHAnsi" w:hAnsiTheme="minorHAnsi" w:cstheme="minorHAnsi"/>
          <w:sz w:val="24"/>
          <w:szCs w:val="24"/>
        </w:rPr>
        <w:t xml:space="preserve">, deberíamos preguntar a los ciudadanos de </w:t>
      </w:r>
      <w:r w:rsidR="00690699" w:rsidRPr="00802542">
        <w:rPr>
          <w:rFonts w:asciiTheme="minorHAnsi" w:hAnsiTheme="minorHAnsi" w:cstheme="minorHAnsi"/>
          <w:sz w:val="24"/>
          <w:szCs w:val="24"/>
        </w:rPr>
        <w:t xml:space="preserve">IOWA, </w:t>
      </w:r>
      <w:r>
        <w:rPr>
          <w:rFonts w:asciiTheme="minorHAnsi" w:hAnsiTheme="minorHAnsi" w:cstheme="minorHAnsi"/>
          <w:sz w:val="24"/>
          <w:szCs w:val="24"/>
        </w:rPr>
        <w:t>ó</w:t>
      </w:r>
      <w:r w:rsidR="00802542" w:rsidRPr="00802542">
        <w:rPr>
          <w:rFonts w:asciiTheme="minorHAnsi" w:hAnsiTheme="minorHAnsi" w:cstheme="minorHAnsi"/>
          <w:sz w:val="24"/>
          <w:szCs w:val="24"/>
        </w:rPr>
        <w:t xml:space="preserve"> de Ohio en Estados Unidos ó a los británicos de las cuencas mineras </w:t>
      </w:r>
      <w:r>
        <w:rPr>
          <w:rFonts w:asciiTheme="minorHAnsi" w:hAnsiTheme="minorHAnsi" w:cstheme="minorHAnsi"/>
          <w:sz w:val="24"/>
          <w:szCs w:val="24"/>
        </w:rPr>
        <w:t>ó</w:t>
      </w:r>
      <w:r w:rsidR="00802542" w:rsidRPr="00802542">
        <w:rPr>
          <w:rFonts w:asciiTheme="minorHAnsi" w:hAnsiTheme="minorHAnsi" w:cstheme="minorHAnsi"/>
          <w:sz w:val="24"/>
          <w:szCs w:val="24"/>
        </w:rPr>
        <w:t xml:space="preserve"> de los barrios de Londres ajenos a la City,</w:t>
      </w:r>
      <w:r w:rsidR="00690699">
        <w:rPr>
          <w:rFonts w:asciiTheme="minorHAnsi" w:hAnsiTheme="minorHAnsi" w:cstheme="minorHAnsi"/>
          <w:sz w:val="24"/>
          <w:szCs w:val="24"/>
        </w:rPr>
        <w:t xml:space="preserve"> ó</w:t>
      </w:r>
      <w:r w:rsidR="00802542" w:rsidRPr="00802542">
        <w:rPr>
          <w:rFonts w:asciiTheme="minorHAnsi" w:hAnsiTheme="minorHAnsi" w:cstheme="minorHAnsi"/>
          <w:sz w:val="24"/>
          <w:szCs w:val="24"/>
        </w:rPr>
        <w:t xml:space="preserve"> a</w:t>
      </w:r>
      <w:r w:rsidR="00690699">
        <w:rPr>
          <w:rFonts w:asciiTheme="minorHAnsi" w:hAnsiTheme="minorHAnsi" w:cstheme="minorHAnsi"/>
          <w:sz w:val="24"/>
          <w:szCs w:val="24"/>
        </w:rPr>
        <w:t xml:space="preserve"> </w:t>
      </w:r>
      <w:r w:rsidR="00802542" w:rsidRPr="00802542">
        <w:rPr>
          <w:rFonts w:asciiTheme="minorHAnsi" w:hAnsiTheme="minorHAnsi" w:cstheme="minorHAnsi"/>
          <w:sz w:val="24"/>
          <w:szCs w:val="24"/>
        </w:rPr>
        <w:t xml:space="preserve">los franceses de los </w:t>
      </w:r>
      <w:r w:rsidR="00690699" w:rsidRPr="00802542">
        <w:rPr>
          <w:rFonts w:asciiTheme="minorHAnsi" w:hAnsiTheme="minorHAnsi" w:cstheme="minorHAnsi"/>
          <w:sz w:val="24"/>
          <w:szCs w:val="24"/>
        </w:rPr>
        <w:t>extra</w:t>
      </w:r>
      <w:r w:rsidR="00FC1E2F">
        <w:rPr>
          <w:rFonts w:asciiTheme="minorHAnsi" w:hAnsiTheme="minorHAnsi" w:cstheme="minorHAnsi"/>
          <w:sz w:val="24"/>
          <w:szCs w:val="24"/>
        </w:rPr>
        <w:t>-</w:t>
      </w:r>
      <w:r w:rsidR="00690699" w:rsidRPr="00802542">
        <w:rPr>
          <w:rFonts w:asciiTheme="minorHAnsi" w:hAnsiTheme="minorHAnsi" w:cstheme="minorHAnsi"/>
          <w:sz w:val="24"/>
          <w:szCs w:val="24"/>
        </w:rPr>
        <w:t>radios</w:t>
      </w:r>
      <w:r w:rsidR="00802542" w:rsidRPr="00802542">
        <w:rPr>
          <w:rFonts w:asciiTheme="minorHAnsi" w:hAnsiTheme="minorHAnsi" w:cstheme="minorHAnsi"/>
          <w:sz w:val="24"/>
          <w:szCs w:val="24"/>
        </w:rPr>
        <w:t>,</w:t>
      </w:r>
      <w:r w:rsidR="00690699">
        <w:rPr>
          <w:rFonts w:asciiTheme="minorHAnsi" w:hAnsiTheme="minorHAnsi" w:cstheme="minorHAnsi"/>
          <w:sz w:val="24"/>
          <w:szCs w:val="24"/>
        </w:rPr>
        <w:t xml:space="preserve"> ó</w:t>
      </w:r>
      <w:r w:rsidR="00802542" w:rsidRPr="00802542">
        <w:rPr>
          <w:rFonts w:asciiTheme="minorHAnsi" w:hAnsiTheme="minorHAnsi" w:cstheme="minorHAnsi"/>
          <w:sz w:val="24"/>
          <w:szCs w:val="24"/>
        </w:rPr>
        <w:t xml:space="preserve"> a los es</w:t>
      </w:r>
      <w:r w:rsidR="00690699">
        <w:rPr>
          <w:rFonts w:asciiTheme="minorHAnsi" w:hAnsiTheme="minorHAnsi" w:cstheme="minorHAnsi"/>
          <w:sz w:val="24"/>
          <w:szCs w:val="24"/>
        </w:rPr>
        <w:t>pañoles de Canarias y Andalucía</w:t>
      </w:r>
      <w:r w:rsidR="00802542" w:rsidRPr="00802542">
        <w:rPr>
          <w:rFonts w:asciiTheme="minorHAnsi" w:hAnsiTheme="minorHAnsi" w:cstheme="minorHAnsi"/>
          <w:sz w:val="24"/>
          <w:szCs w:val="24"/>
        </w:rPr>
        <w:t>,</w:t>
      </w:r>
      <w:r w:rsidR="00690699">
        <w:rPr>
          <w:rFonts w:asciiTheme="minorHAnsi" w:hAnsiTheme="minorHAnsi" w:cstheme="minorHAnsi"/>
          <w:sz w:val="24"/>
          <w:szCs w:val="24"/>
        </w:rPr>
        <w:t xml:space="preserve"> </w:t>
      </w:r>
      <w:r w:rsidR="00802542" w:rsidRPr="00802542">
        <w:rPr>
          <w:rFonts w:asciiTheme="minorHAnsi" w:hAnsiTheme="minorHAnsi" w:cstheme="minorHAnsi"/>
          <w:sz w:val="24"/>
          <w:szCs w:val="24"/>
        </w:rPr>
        <w:t>por citar algunos, si su apuest</w:t>
      </w:r>
      <w:r w:rsidR="00690699">
        <w:rPr>
          <w:rFonts w:asciiTheme="minorHAnsi" w:hAnsiTheme="minorHAnsi" w:cstheme="minorHAnsi"/>
          <w:sz w:val="24"/>
          <w:szCs w:val="24"/>
        </w:rPr>
        <w:t xml:space="preserve">a está por la economía global </w:t>
      </w:r>
      <w:r>
        <w:rPr>
          <w:rFonts w:asciiTheme="minorHAnsi" w:hAnsiTheme="minorHAnsi" w:cstheme="minorHAnsi"/>
          <w:sz w:val="24"/>
          <w:szCs w:val="24"/>
        </w:rPr>
        <w:t>ó</w:t>
      </w:r>
      <w:r w:rsidR="00802542" w:rsidRPr="00802542">
        <w:rPr>
          <w:rFonts w:asciiTheme="minorHAnsi" w:hAnsiTheme="minorHAnsi" w:cstheme="minorHAnsi"/>
          <w:sz w:val="24"/>
          <w:szCs w:val="24"/>
        </w:rPr>
        <w:t>,</w:t>
      </w:r>
      <w:r w:rsidR="00690699">
        <w:rPr>
          <w:rFonts w:asciiTheme="minorHAnsi" w:hAnsiTheme="minorHAnsi" w:cstheme="minorHAnsi"/>
          <w:sz w:val="24"/>
          <w:szCs w:val="24"/>
        </w:rPr>
        <w:t xml:space="preserve"> </w:t>
      </w:r>
      <w:r w:rsidR="00802542" w:rsidRPr="00802542">
        <w:rPr>
          <w:rFonts w:asciiTheme="minorHAnsi" w:hAnsiTheme="minorHAnsi" w:cstheme="minorHAnsi"/>
          <w:sz w:val="24"/>
          <w:szCs w:val="24"/>
        </w:rPr>
        <w:t xml:space="preserve">más bien por el reclamo </w:t>
      </w:r>
      <w:r w:rsidR="00802542" w:rsidRPr="00802542">
        <w:rPr>
          <w:rFonts w:asciiTheme="minorHAnsi" w:hAnsiTheme="minorHAnsi" w:cstheme="minorHAnsi"/>
          <w:sz w:val="24"/>
          <w:szCs w:val="24"/>
        </w:rPr>
        <w:lastRenderedPageBreak/>
        <w:t>electoral de Obama hacia sus empr</w:t>
      </w:r>
      <w:r w:rsidR="00690699">
        <w:rPr>
          <w:rFonts w:asciiTheme="minorHAnsi" w:hAnsiTheme="minorHAnsi" w:cstheme="minorHAnsi"/>
          <w:sz w:val="24"/>
          <w:szCs w:val="24"/>
        </w:rPr>
        <w:t xml:space="preserve">esas multinacionales pidiendo </w:t>
      </w:r>
      <w:r w:rsidR="00690699" w:rsidRPr="00FC1E2F">
        <w:rPr>
          <w:rFonts w:asciiTheme="minorHAnsi" w:hAnsiTheme="minorHAnsi" w:cstheme="minorHAnsi"/>
          <w:i/>
          <w:sz w:val="24"/>
          <w:szCs w:val="24"/>
        </w:rPr>
        <w:t>"</w:t>
      </w:r>
      <w:r w:rsidR="00802542" w:rsidRPr="00FC1E2F">
        <w:rPr>
          <w:rFonts w:asciiTheme="minorHAnsi" w:hAnsiTheme="minorHAnsi" w:cstheme="minorHAnsi"/>
          <w:i/>
          <w:sz w:val="24"/>
          <w:szCs w:val="24"/>
        </w:rPr>
        <w:t>traer y devolver los empleos a América".</w:t>
      </w:r>
    </w:p>
    <w:p w:rsidR="00690699" w:rsidRDefault="00690699" w:rsidP="00802542">
      <w:pPr>
        <w:pStyle w:val="Textosinformato"/>
        <w:spacing w:line="276" w:lineRule="auto"/>
        <w:rPr>
          <w:rFonts w:asciiTheme="minorHAnsi" w:hAnsiTheme="minorHAnsi" w:cstheme="minorHAnsi"/>
          <w:sz w:val="24"/>
          <w:szCs w:val="24"/>
        </w:rPr>
      </w:pPr>
    </w:p>
    <w:p w:rsidR="00802542" w:rsidRDefault="00802542" w:rsidP="00690699">
      <w:pPr>
        <w:pStyle w:val="Textosinformato"/>
        <w:spacing w:line="276" w:lineRule="auto"/>
        <w:ind w:firstLine="284"/>
        <w:jc w:val="both"/>
        <w:rPr>
          <w:rFonts w:asciiTheme="minorHAnsi" w:hAnsiTheme="minorHAnsi" w:cstheme="minorHAnsi"/>
          <w:sz w:val="24"/>
          <w:szCs w:val="24"/>
        </w:rPr>
      </w:pPr>
      <w:r w:rsidRPr="00802542">
        <w:rPr>
          <w:rFonts w:asciiTheme="minorHAnsi" w:hAnsiTheme="minorHAnsi" w:cstheme="minorHAnsi"/>
          <w:sz w:val="24"/>
          <w:szCs w:val="24"/>
        </w:rPr>
        <w:t xml:space="preserve">En contraposición a esta línea argumental, </w:t>
      </w:r>
      <w:r w:rsidRPr="00FC1E2F">
        <w:rPr>
          <w:rFonts w:asciiTheme="minorHAnsi" w:hAnsiTheme="minorHAnsi" w:cstheme="minorHAnsi"/>
          <w:i/>
          <w:sz w:val="24"/>
          <w:szCs w:val="24"/>
        </w:rPr>
        <w:t>Pascal Lamy,</w:t>
      </w:r>
      <w:r w:rsidR="00FC1E2F" w:rsidRPr="00FC1E2F">
        <w:rPr>
          <w:rFonts w:asciiTheme="minorHAnsi" w:hAnsiTheme="minorHAnsi" w:cstheme="minorHAnsi"/>
          <w:i/>
          <w:sz w:val="24"/>
          <w:szCs w:val="24"/>
        </w:rPr>
        <w:t xml:space="preserve"> Director General de la Organización Mundial del Comercio,</w:t>
      </w:r>
      <w:r w:rsidRPr="00802542">
        <w:rPr>
          <w:rFonts w:asciiTheme="minorHAnsi" w:hAnsiTheme="minorHAnsi" w:cstheme="minorHAnsi"/>
          <w:sz w:val="24"/>
          <w:szCs w:val="24"/>
        </w:rPr>
        <w:t xml:space="preserve"> señalaba que las Instituciones de gobernanza global ya existen si bien carecen del combustible necesario para funcionar de forma adecuada.</w:t>
      </w:r>
      <w:r w:rsidR="00690699">
        <w:rPr>
          <w:rFonts w:asciiTheme="minorHAnsi" w:hAnsiTheme="minorHAnsi" w:cstheme="minorHAnsi"/>
          <w:sz w:val="24"/>
          <w:szCs w:val="24"/>
        </w:rPr>
        <w:t xml:space="preserve"> </w:t>
      </w:r>
      <w:r w:rsidRPr="00802542">
        <w:rPr>
          <w:rFonts w:asciiTheme="minorHAnsi" w:hAnsiTheme="minorHAnsi" w:cstheme="minorHAnsi"/>
          <w:sz w:val="24"/>
          <w:szCs w:val="24"/>
        </w:rPr>
        <w:t xml:space="preserve">Ese combustible sería lo que </w:t>
      </w:r>
      <w:r w:rsidR="00690699">
        <w:rPr>
          <w:rFonts w:asciiTheme="minorHAnsi" w:hAnsiTheme="minorHAnsi" w:cstheme="minorHAnsi"/>
          <w:sz w:val="24"/>
          <w:szCs w:val="24"/>
        </w:rPr>
        <w:t>é</w:t>
      </w:r>
      <w:r w:rsidRPr="00802542">
        <w:rPr>
          <w:rFonts w:asciiTheme="minorHAnsi" w:hAnsiTheme="minorHAnsi" w:cstheme="minorHAnsi"/>
          <w:sz w:val="24"/>
          <w:szCs w:val="24"/>
        </w:rPr>
        <w:t xml:space="preserve">l llama </w:t>
      </w:r>
      <w:r w:rsidRPr="00FC1E2F">
        <w:rPr>
          <w:rFonts w:asciiTheme="minorHAnsi" w:hAnsiTheme="minorHAnsi" w:cstheme="minorHAnsi"/>
          <w:b/>
          <w:i/>
          <w:sz w:val="24"/>
          <w:szCs w:val="24"/>
        </w:rPr>
        <w:t xml:space="preserve">"la energía política" que requiere legitimidad, credibilidad, </w:t>
      </w:r>
      <w:r w:rsidR="00690699" w:rsidRPr="00FC1E2F">
        <w:rPr>
          <w:rFonts w:asciiTheme="minorHAnsi" w:hAnsiTheme="minorHAnsi" w:cstheme="minorHAnsi"/>
          <w:b/>
          <w:i/>
          <w:sz w:val="24"/>
          <w:szCs w:val="24"/>
        </w:rPr>
        <w:t>p</w:t>
      </w:r>
      <w:r w:rsidRPr="00FC1E2F">
        <w:rPr>
          <w:rFonts w:asciiTheme="minorHAnsi" w:hAnsiTheme="minorHAnsi" w:cstheme="minorHAnsi"/>
          <w:b/>
          <w:i/>
          <w:sz w:val="24"/>
          <w:szCs w:val="24"/>
        </w:rPr>
        <w:t>articipación y control democráticos.</w:t>
      </w:r>
      <w:r w:rsidR="00690699" w:rsidRPr="00FC1E2F">
        <w:rPr>
          <w:rFonts w:asciiTheme="minorHAnsi" w:hAnsiTheme="minorHAnsi" w:cstheme="minorHAnsi"/>
          <w:b/>
          <w:i/>
          <w:sz w:val="24"/>
          <w:szCs w:val="24"/>
        </w:rPr>
        <w:t xml:space="preserve"> </w:t>
      </w:r>
      <w:r w:rsidRPr="00FC1E2F">
        <w:rPr>
          <w:rFonts w:asciiTheme="minorHAnsi" w:hAnsiTheme="minorHAnsi" w:cstheme="minorHAnsi"/>
          <w:b/>
          <w:i/>
          <w:sz w:val="24"/>
          <w:szCs w:val="24"/>
        </w:rPr>
        <w:t>Dicho combustible solamente se encuentra en los motores de los gobiernos y dicha legitimidad es solamente LOCAL y todo parece</w:t>
      </w:r>
      <w:r w:rsidR="00690699" w:rsidRPr="00FC1E2F">
        <w:rPr>
          <w:rFonts w:asciiTheme="minorHAnsi" w:hAnsiTheme="minorHAnsi" w:cstheme="minorHAnsi"/>
          <w:b/>
          <w:i/>
          <w:sz w:val="24"/>
          <w:szCs w:val="24"/>
        </w:rPr>
        <w:t xml:space="preserve"> indicar que seguirá siéndolo (</w:t>
      </w:r>
      <w:r w:rsidRPr="00FC1E2F">
        <w:rPr>
          <w:rFonts w:asciiTheme="minorHAnsi" w:hAnsiTheme="minorHAnsi" w:cstheme="minorHAnsi"/>
          <w:b/>
          <w:i/>
          <w:sz w:val="24"/>
          <w:szCs w:val="24"/>
        </w:rPr>
        <w:t>en especial en situaciones de crisis).</w:t>
      </w:r>
      <w:r w:rsidR="00690699">
        <w:rPr>
          <w:rFonts w:asciiTheme="minorHAnsi" w:hAnsiTheme="minorHAnsi" w:cstheme="minorHAnsi"/>
          <w:sz w:val="24"/>
          <w:szCs w:val="24"/>
        </w:rPr>
        <w:t xml:space="preserve"> </w:t>
      </w:r>
      <w:r w:rsidRPr="00802542">
        <w:rPr>
          <w:rFonts w:asciiTheme="minorHAnsi" w:hAnsiTheme="minorHAnsi" w:cstheme="minorHAnsi"/>
          <w:sz w:val="24"/>
          <w:szCs w:val="24"/>
        </w:rPr>
        <w:t xml:space="preserve">Por lo tanto, no se trataría de empeñarse en </w:t>
      </w:r>
      <w:r w:rsidR="00690699">
        <w:rPr>
          <w:rFonts w:asciiTheme="minorHAnsi" w:hAnsiTheme="minorHAnsi" w:cstheme="minorHAnsi"/>
          <w:sz w:val="24"/>
          <w:szCs w:val="24"/>
        </w:rPr>
        <w:t>residenciar soluciones en nuevo</w:t>
      </w:r>
      <w:r w:rsidRPr="00802542">
        <w:rPr>
          <w:rFonts w:asciiTheme="minorHAnsi" w:hAnsiTheme="minorHAnsi" w:cstheme="minorHAnsi"/>
          <w:sz w:val="24"/>
          <w:szCs w:val="24"/>
        </w:rPr>
        <w:t xml:space="preserve">s instrumentos globales  sino en encontrar la fórmula para que aquello que requiera </w:t>
      </w:r>
      <w:r w:rsidR="00690699" w:rsidRPr="00802542">
        <w:rPr>
          <w:rFonts w:asciiTheme="minorHAnsi" w:hAnsiTheme="minorHAnsi" w:cstheme="minorHAnsi"/>
          <w:sz w:val="24"/>
          <w:szCs w:val="24"/>
        </w:rPr>
        <w:t>colaboración</w:t>
      </w:r>
      <w:r w:rsidRPr="00802542">
        <w:rPr>
          <w:rFonts w:asciiTheme="minorHAnsi" w:hAnsiTheme="minorHAnsi" w:cstheme="minorHAnsi"/>
          <w:sz w:val="24"/>
          <w:szCs w:val="24"/>
        </w:rPr>
        <w:t xml:space="preserve"> y coordinación se genere desde ámbitos locales soberanos que </w:t>
      </w:r>
      <w:r w:rsidR="00690699">
        <w:rPr>
          <w:rFonts w:asciiTheme="minorHAnsi" w:hAnsiTheme="minorHAnsi" w:cstheme="minorHAnsi"/>
          <w:sz w:val="24"/>
          <w:szCs w:val="24"/>
        </w:rPr>
        <w:t xml:space="preserve">hagan de la </w:t>
      </w:r>
      <w:proofErr w:type="spellStart"/>
      <w:r w:rsidR="00690699" w:rsidRPr="00FC1E2F">
        <w:rPr>
          <w:rFonts w:asciiTheme="minorHAnsi" w:hAnsiTheme="minorHAnsi" w:cstheme="minorHAnsi"/>
          <w:i/>
          <w:sz w:val="24"/>
          <w:szCs w:val="24"/>
        </w:rPr>
        <w:t>co</w:t>
      </w:r>
      <w:proofErr w:type="spellEnd"/>
      <w:r w:rsidR="00FC1E2F" w:rsidRPr="00FC1E2F">
        <w:rPr>
          <w:rFonts w:asciiTheme="minorHAnsi" w:hAnsiTheme="minorHAnsi" w:cstheme="minorHAnsi"/>
          <w:i/>
          <w:sz w:val="24"/>
          <w:szCs w:val="24"/>
        </w:rPr>
        <w:t>-</w:t>
      </w:r>
      <w:r w:rsidR="00690699" w:rsidRPr="00FC1E2F">
        <w:rPr>
          <w:rFonts w:asciiTheme="minorHAnsi" w:hAnsiTheme="minorHAnsi" w:cstheme="minorHAnsi"/>
          <w:i/>
          <w:sz w:val="24"/>
          <w:szCs w:val="24"/>
        </w:rPr>
        <w:t>soberanía</w:t>
      </w:r>
      <w:r w:rsidR="00690699">
        <w:rPr>
          <w:rFonts w:asciiTheme="minorHAnsi" w:hAnsiTheme="minorHAnsi" w:cstheme="minorHAnsi"/>
          <w:sz w:val="24"/>
          <w:szCs w:val="24"/>
        </w:rPr>
        <w:t xml:space="preserve">, la </w:t>
      </w:r>
      <w:proofErr w:type="spellStart"/>
      <w:r w:rsidR="00690699" w:rsidRPr="00FC1E2F">
        <w:rPr>
          <w:rFonts w:asciiTheme="minorHAnsi" w:hAnsiTheme="minorHAnsi" w:cstheme="minorHAnsi"/>
          <w:i/>
          <w:sz w:val="24"/>
          <w:szCs w:val="24"/>
        </w:rPr>
        <w:t>co</w:t>
      </w:r>
      <w:proofErr w:type="spellEnd"/>
      <w:r w:rsidR="00FC1E2F" w:rsidRPr="00FC1E2F">
        <w:rPr>
          <w:rFonts w:asciiTheme="minorHAnsi" w:hAnsiTheme="minorHAnsi" w:cstheme="minorHAnsi"/>
          <w:i/>
          <w:sz w:val="24"/>
          <w:szCs w:val="24"/>
        </w:rPr>
        <w:t>-</w:t>
      </w:r>
      <w:r w:rsidRPr="00FC1E2F">
        <w:rPr>
          <w:rFonts w:asciiTheme="minorHAnsi" w:hAnsiTheme="minorHAnsi" w:cstheme="minorHAnsi"/>
          <w:i/>
          <w:sz w:val="24"/>
          <w:szCs w:val="24"/>
        </w:rPr>
        <w:t>creación de valor</w:t>
      </w:r>
      <w:r w:rsidRPr="00802542">
        <w:rPr>
          <w:rFonts w:asciiTheme="minorHAnsi" w:hAnsiTheme="minorHAnsi" w:cstheme="minorHAnsi"/>
          <w:sz w:val="24"/>
          <w:szCs w:val="24"/>
        </w:rPr>
        <w:t>,</w:t>
      </w:r>
      <w:r w:rsidR="00690699">
        <w:rPr>
          <w:rFonts w:asciiTheme="minorHAnsi" w:hAnsiTheme="minorHAnsi" w:cstheme="minorHAnsi"/>
          <w:sz w:val="24"/>
          <w:szCs w:val="24"/>
        </w:rPr>
        <w:t xml:space="preserve"> </w:t>
      </w:r>
      <w:r w:rsidRPr="00802542">
        <w:rPr>
          <w:rFonts w:asciiTheme="minorHAnsi" w:hAnsiTheme="minorHAnsi" w:cstheme="minorHAnsi"/>
          <w:sz w:val="24"/>
          <w:szCs w:val="24"/>
        </w:rPr>
        <w:t xml:space="preserve">la </w:t>
      </w:r>
      <w:r w:rsidRPr="00FC1E2F">
        <w:rPr>
          <w:rFonts w:asciiTheme="minorHAnsi" w:hAnsiTheme="minorHAnsi" w:cstheme="minorHAnsi"/>
          <w:i/>
          <w:sz w:val="24"/>
          <w:szCs w:val="24"/>
        </w:rPr>
        <w:t>diferenciada estrategia de vida que cada sociedad persigue, por voluntad p</w:t>
      </w:r>
      <w:r w:rsidR="00690699" w:rsidRPr="00FC1E2F">
        <w:rPr>
          <w:rFonts w:asciiTheme="minorHAnsi" w:hAnsiTheme="minorHAnsi" w:cstheme="minorHAnsi"/>
          <w:i/>
          <w:sz w:val="24"/>
          <w:szCs w:val="24"/>
        </w:rPr>
        <w:t>ropia, un compromiso compartido</w:t>
      </w:r>
      <w:r w:rsidRPr="00FC1E2F">
        <w:rPr>
          <w:rFonts w:asciiTheme="minorHAnsi" w:hAnsiTheme="minorHAnsi" w:cstheme="minorHAnsi"/>
          <w:i/>
          <w:sz w:val="24"/>
          <w:szCs w:val="24"/>
        </w:rPr>
        <w:t>.</w:t>
      </w:r>
      <w:r w:rsidR="00690699">
        <w:rPr>
          <w:rFonts w:asciiTheme="minorHAnsi" w:hAnsiTheme="minorHAnsi" w:cstheme="minorHAnsi"/>
          <w:sz w:val="24"/>
          <w:szCs w:val="24"/>
        </w:rPr>
        <w:t xml:space="preserve"> </w:t>
      </w:r>
      <w:r w:rsidRPr="00802542">
        <w:rPr>
          <w:rFonts w:asciiTheme="minorHAnsi" w:hAnsiTheme="minorHAnsi" w:cstheme="minorHAnsi"/>
          <w:sz w:val="24"/>
          <w:szCs w:val="24"/>
        </w:rPr>
        <w:t xml:space="preserve">Una vez más, espacios </w:t>
      </w:r>
      <w:proofErr w:type="spellStart"/>
      <w:r w:rsidRPr="00FC1E2F">
        <w:rPr>
          <w:rFonts w:asciiTheme="minorHAnsi" w:hAnsiTheme="minorHAnsi" w:cstheme="minorHAnsi"/>
          <w:b/>
          <w:i/>
          <w:sz w:val="24"/>
          <w:szCs w:val="24"/>
        </w:rPr>
        <w:t>glokalizados</w:t>
      </w:r>
      <w:proofErr w:type="spellEnd"/>
      <w:r w:rsidRPr="00FC1E2F">
        <w:rPr>
          <w:rFonts w:asciiTheme="minorHAnsi" w:hAnsiTheme="minorHAnsi" w:cstheme="minorHAnsi"/>
          <w:b/>
          <w:i/>
          <w:sz w:val="24"/>
          <w:szCs w:val="24"/>
        </w:rPr>
        <w:t xml:space="preserve"> para diseñar nuestro futuro suponen los lugares de encuentro, superadores de la controversia global vs. </w:t>
      </w:r>
      <w:proofErr w:type="gramStart"/>
      <w:r w:rsidRPr="00FC1E2F">
        <w:rPr>
          <w:rFonts w:asciiTheme="minorHAnsi" w:hAnsiTheme="minorHAnsi" w:cstheme="minorHAnsi"/>
          <w:b/>
          <w:i/>
          <w:sz w:val="24"/>
          <w:szCs w:val="24"/>
        </w:rPr>
        <w:t>local</w:t>
      </w:r>
      <w:proofErr w:type="gramEnd"/>
      <w:r w:rsidR="00FC1E2F">
        <w:rPr>
          <w:rFonts w:asciiTheme="minorHAnsi" w:hAnsiTheme="minorHAnsi" w:cstheme="minorHAnsi"/>
          <w:b/>
          <w:i/>
          <w:sz w:val="24"/>
          <w:szCs w:val="24"/>
        </w:rPr>
        <w:t xml:space="preserve"> </w:t>
      </w:r>
      <w:r w:rsidRPr="00FC1E2F">
        <w:rPr>
          <w:rFonts w:asciiTheme="minorHAnsi" w:hAnsiTheme="minorHAnsi" w:cstheme="minorHAnsi"/>
          <w:b/>
          <w:i/>
          <w:sz w:val="24"/>
          <w:szCs w:val="24"/>
        </w:rPr>
        <w:t>.</w:t>
      </w:r>
    </w:p>
    <w:p w:rsidR="00690699" w:rsidRDefault="00690699" w:rsidP="00802542">
      <w:pPr>
        <w:pStyle w:val="Textosinformato"/>
        <w:spacing w:line="276" w:lineRule="auto"/>
        <w:rPr>
          <w:rFonts w:asciiTheme="minorHAnsi" w:hAnsiTheme="minorHAnsi" w:cstheme="minorHAnsi"/>
          <w:sz w:val="24"/>
          <w:szCs w:val="24"/>
        </w:rPr>
      </w:pPr>
    </w:p>
    <w:p w:rsidR="00802542" w:rsidRDefault="00802542" w:rsidP="00690699">
      <w:pPr>
        <w:pStyle w:val="Textosinformato"/>
        <w:spacing w:line="276" w:lineRule="auto"/>
        <w:ind w:firstLine="284"/>
        <w:jc w:val="both"/>
        <w:rPr>
          <w:rFonts w:asciiTheme="minorHAnsi" w:hAnsiTheme="minorHAnsi" w:cstheme="minorHAnsi"/>
          <w:sz w:val="24"/>
          <w:szCs w:val="24"/>
        </w:rPr>
      </w:pPr>
      <w:r w:rsidRPr="00802542">
        <w:rPr>
          <w:rFonts w:asciiTheme="minorHAnsi" w:hAnsiTheme="minorHAnsi" w:cstheme="minorHAnsi"/>
          <w:sz w:val="24"/>
          <w:szCs w:val="24"/>
        </w:rPr>
        <w:t>Los  retos del futuro necesitan legitimidad y confianza e</w:t>
      </w:r>
      <w:r w:rsidR="00690699">
        <w:rPr>
          <w:rFonts w:asciiTheme="minorHAnsi" w:hAnsiTheme="minorHAnsi" w:cstheme="minorHAnsi"/>
          <w:sz w:val="24"/>
          <w:szCs w:val="24"/>
        </w:rPr>
        <w:t>n</w:t>
      </w:r>
      <w:r w:rsidRPr="00802542">
        <w:rPr>
          <w:rFonts w:asciiTheme="minorHAnsi" w:hAnsiTheme="minorHAnsi" w:cstheme="minorHAnsi"/>
          <w:sz w:val="24"/>
          <w:szCs w:val="24"/>
        </w:rPr>
        <w:t xml:space="preserve"> el sistema, repensar nuevos modelos de crecimiento y desarrollo económico,</w:t>
      </w:r>
      <w:r w:rsidR="00690699">
        <w:rPr>
          <w:rFonts w:asciiTheme="minorHAnsi" w:hAnsiTheme="minorHAnsi" w:cstheme="minorHAnsi"/>
          <w:sz w:val="24"/>
          <w:szCs w:val="24"/>
        </w:rPr>
        <w:t xml:space="preserve"> </w:t>
      </w:r>
      <w:r w:rsidRPr="00802542">
        <w:rPr>
          <w:rFonts w:asciiTheme="minorHAnsi" w:hAnsiTheme="minorHAnsi" w:cstheme="minorHAnsi"/>
          <w:sz w:val="24"/>
          <w:szCs w:val="24"/>
        </w:rPr>
        <w:t xml:space="preserve">un pensamiento estratégico  largo placista y no supeditado a crisis </w:t>
      </w:r>
      <w:r w:rsidR="00690699">
        <w:rPr>
          <w:rFonts w:asciiTheme="minorHAnsi" w:hAnsiTheme="minorHAnsi" w:cstheme="minorHAnsi"/>
          <w:sz w:val="24"/>
          <w:szCs w:val="24"/>
        </w:rPr>
        <w:t xml:space="preserve">coyunturales, planes </w:t>
      </w:r>
      <w:r w:rsidRPr="00802542">
        <w:rPr>
          <w:rFonts w:asciiTheme="minorHAnsi" w:hAnsiTheme="minorHAnsi" w:cstheme="minorHAnsi"/>
          <w:sz w:val="24"/>
          <w:szCs w:val="24"/>
        </w:rPr>
        <w:t>y modelos eficientes a la vez que eficaces, generadores de confianza y credibilidad, y dado que exigen diferentes plazos para su logro, han de contar con una adecuada y comprome</w:t>
      </w:r>
      <w:r w:rsidR="00690699">
        <w:rPr>
          <w:rFonts w:asciiTheme="minorHAnsi" w:hAnsiTheme="minorHAnsi" w:cstheme="minorHAnsi"/>
          <w:sz w:val="24"/>
          <w:szCs w:val="24"/>
        </w:rPr>
        <w:t>tida "Hoja de Ruta " que guíe (</w:t>
      </w:r>
      <w:r w:rsidRPr="00802542">
        <w:rPr>
          <w:rFonts w:asciiTheme="minorHAnsi" w:hAnsiTheme="minorHAnsi" w:cstheme="minorHAnsi"/>
          <w:sz w:val="24"/>
          <w:szCs w:val="24"/>
        </w:rPr>
        <w:t>y obligue) a la toma de  decisiones, calendarios y recursos.</w:t>
      </w:r>
    </w:p>
    <w:p w:rsidR="00690699" w:rsidRPr="00802542" w:rsidRDefault="00690699" w:rsidP="00690699">
      <w:pPr>
        <w:pStyle w:val="Textosinformato"/>
        <w:spacing w:line="276" w:lineRule="auto"/>
        <w:ind w:firstLine="284"/>
        <w:rPr>
          <w:rFonts w:asciiTheme="minorHAnsi" w:hAnsiTheme="minorHAnsi" w:cstheme="minorHAnsi"/>
          <w:sz w:val="24"/>
          <w:szCs w:val="24"/>
        </w:rPr>
      </w:pPr>
    </w:p>
    <w:p w:rsidR="00802542" w:rsidRDefault="00802542" w:rsidP="00690699">
      <w:pPr>
        <w:pStyle w:val="Textosinformato"/>
        <w:spacing w:line="276" w:lineRule="auto"/>
        <w:jc w:val="both"/>
        <w:rPr>
          <w:rFonts w:asciiTheme="minorHAnsi" w:hAnsiTheme="minorHAnsi" w:cstheme="minorHAnsi"/>
          <w:sz w:val="24"/>
          <w:szCs w:val="24"/>
        </w:rPr>
      </w:pPr>
      <w:r w:rsidRPr="00802542">
        <w:rPr>
          <w:rFonts w:asciiTheme="minorHAnsi" w:hAnsiTheme="minorHAnsi" w:cstheme="minorHAnsi"/>
          <w:sz w:val="24"/>
          <w:szCs w:val="24"/>
        </w:rPr>
        <w:t xml:space="preserve">    </w:t>
      </w:r>
      <w:r w:rsidR="00690699" w:rsidRPr="00802542">
        <w:rPr>
          <w:rFonts w:asciiTheme="minorHAnsi" w:hAnsiTheme="minorHAnsi" w:cstheme="minorHAnsi"/>
          <w:sz w:val="24"/>
          <w:szCs w:val="24"/>
        </w:rPr>
        <w:t>Adicionalmente</w:t>
      </w:r>
      <w:r w:rsidRPr="00802542">
        <w:rPr>
          <w:rFonts w:asciiTheme="minorHAnsi" w:hAnsiTheme="minorHAnsi" w:cstheme="minorHAnsi"/>
          <w:sz w:val="24"/>
          <w:szCs w:val="24"/>
        </w:rPr>
        <w:t>, debemos insistir en que nadie puede hacerlo solo.</w:t>
      </w:r>
      <w:r w:rsidR="00690699">
        <w:rPr>
          <w:rFonts w:asciiTheme="minorHAnsi" w:hAnsiTheme="minorHAnsi" w:cstheme="minorHAnsi"/>
          <w:sz w:val="24"/>
          <w:szCs w:val="24"/>
        </w:rPr>
        <w:t xml:space="preserve"> </w:t>
      </w:r>
      <w:r w:rsidRPr="00802542">
        <w:rPr>
          <w:rFonts w:asciiTheme="minorHAnsi" w:hAnsiTheme="minorHAnsi" w:cstheme="minorHAnsi"/>
          <w:sz w:val="24"/>
          <w:szCs w:val="24"/>
        </w:rPr>
        <w:t>Nadie debe sustituir la propiedad de las personas y pueblos de elegir su propio destino bajo la bandera de los riesgos de la fragmentación,</w:t>
      </w:r>
      <w:r w:rsidR="00690699">
        <w:rPr>
          <w:rFonts w:asciiTheme="minorHAnsi" w:hAnsiTheme="minorHAnsi" w:cstheme="minorHAnsi"/>
          <w:sz w:val="24"/>
          <w:szCs w:val="24"/>
        </w:rPr>
        <w:t xml:space="preserve"> </w:t>
      </w:r>
      <w:r w:rsidRPr="00802542">
        <w:rPr>
          <w:rFonts w:asciiTheme="minorHAnsi" w:hAnsiTheme="minorHAnsi" w:cstheme="minorHAnsi"/>
          <w:sz w:val="24"/>
          <w:szCs w:val="24"/>
        </w:rPr>
        <w:t xml:space="preserve">el proteccionismo paralizante, </w:t>
      </w:r>
      <w:r w:rsidR="00690699">
        <w:rPr>
          <w:rFonts w:asciiTheme="minorHAnsi" w:hAnsiTheme="minorHAnsi" w:cstheme="minorHAnsi"/>
          <w:sz w:val="24"/>
          <w:szCs w:val="24"/>
        </w:rPr>
        <w:t>ó "</w:t>
      </w:r>
      <w:r w:rsidRPr="00802542">
        <w:rPr>
          <w:rFonts w:asciiTheme="minorHAnsi" w:hAnsiTheme="minorHAnsi" w:cstheme="minorHAnsi"/>
          <w:sz w:val="24"/>
          <w:szCs w:val="24"/>
        </w:rPr>
        <w:t xml:space="preserve">las bondades generales" cuyo impacto concreto parece </w:t>
      </w:r>
      <w:r w:rsidR="00690699">
        <w:rPr>
          <w:rFonts w:asciiTheme="minorHAnsi" w:hAnsiTheme="minorHAnsi" w:cstheme="minorHAnsi"/>
          <w:sz w:val="24"/>
          <w:szCs w:val="24"/>
        </w:rPr>
        <w:t>c</w:t>
      </w:r>
      <w:r w:rsidRPr="00802542">
        <w:rPr>
          <w:rFonts w:asciiTheme="minorHAnsi" w:hAnsiTheme="minorHAnsi" w:cstheme="minorHAnsi"/>
          <w:sz w:val="24"/>
          <w:szCs w:val="24"/>
        </w:rPr>
        <w:t xml:space="preserve">ontradecir la realidad individual. </w:t>
      </w:r>
      <w:r w:rsidR="00690699" w:rsidRPr="00802542">
        <w:rPr>
          <w:rFonts w:asciiTheme="minorHAnsi" w:hAnsiTheme="minorHAnsi" w:cstheme="minorHAnsi"/>
          <w:sz w:val="24"/>
          <w:szCs w:val="24"/>
        </w:rPr>
        <w:t>Y</w:t>
      </w:r>
      <w:r w:rsidRPr="00802542">
        <w:rPr>
          <w:rFonts w:asciiTheme="minorHAnsi" w:hAnsiTheme="minorHAnsi" w:cstheme="minorHAnsi"/>
          <w:sz w:val="24"/>
          <w:szCs w:val="24"/>
        </w:rPr>
        <w:t xml:space="preserve">, de igual forma, es el momento de insistir en la necesaria participación y compromiso de todos los </w:t>
      </w:r>
      <w:proofErr w:type="spellStart"/>
      <w:r w:rsidRPr="00FC1E2F">
        <w:rPr>
          <w:rFonts w:asciiTheme="minorHAnsi" w:hAnsiTheme="minorHAnsi" w:cstheme="minorHAnsi"/>
          <w:i/>
          <w:sz w:val="24"/>
          <w:szCs w:val="24"/>
        </w:rPr>
        <w:t>stakeholders</w:t>
      </w:r>
      <w:proofErr w:type="spellEnd"/>
      <w:r w:rsidRPr="00802542">
        <w:rPr>
          <w:rFonts w:asciiTheme="minorHAnsi" w:hAnsiTheme="minorHAnsi" w:cstheme="minorHAnsi"/>
          <w:sz w:val="24"/>
          <w:szCs w:val="24"/>
        </w:rPr>
        <w:t>,</w:t>
      </w:r>
      <w:r w:rsidR="00690699">
        <w:rPr>
          <w:rFonts w:asciiTheme="minorHAnsi" w:hAnsiTheme="minorHAnsi" w:cstheme="minorHAnsi"/>
          <w:sz w:val="24"/>
          <w:szCs w:val="24"/>
        </w:rPr>
        <w:t xml:space="preserve"> </w:t>
      </w:r>
      <w:r w:rsidRPr="00802542">
        <w:rPr>
          <w:rFonts w:asciiTheme="minorHAnsi" w:hAnsiTheme="minorHAnsi" w:cstheme="minorHAnsi"/>
          <w:sz w:val="24"/>
          <w:szCs w:val="24"/>
        </w:rPr>
        <w:t>más allá de los roles "básicos y mínimos</w:t>
      </w:r>
      <w:r w:rsidR="00FC1E2F">
        <w:rPr>
          <w:rFonts w:asciiTheme="minorHAnsi" w:hAnsiTheme="minorHAnsi" w:cstheme="minorHAnsi"/>
          <w:sz w:val="24"/>
          <w:szCs w:val="24"/>
        </w:rPr>
        <w:t>”</w:t>
      </w:r>
      <w:r w:rsidRPr="00802542">
        <w:rPr>
          <w:rFonts w:asciiTheme="minorHAnsi" w:hAnsiTheme="minorHAnsi" w:cstheme="minorHAnsi"/>
          <w:sz w:val="24"/>
          <w:szCs w:val="24"/>
        </w:rPr>
        <w:t xml:space="preserve"> que un supuesto reparto de papeles histórico asignaba a cada uno</w:t>
      </w:r>
      <w:r w:rsidR="00690699">
        <w:rPr>
          <w:rFonts w:asciiTheme="minorHAnsi" w:hAnsiTheme="minorHAnsi" w:cstheme="minorHAnsi"/>
          <w:sz w:val="24"/>
          <w:szCs w:val="24"/>
        </w:rPr>
        <w:t>, ó es</w:t>
      </w:r>
      <w:r w:rsidRPr="00802542">
        <w:rPr>
          <w:rFonts w:asciiTheme="minorHAnsi" w:hAnsiTheme="minorHAnsi" w:cstheme="minorHAnsi"/>
          <w:sz w:val="24"/>
          <w:szCs w:val="24"/>
        </w:rPr>
        <w:t xml:space="preserve"> más un </w:t>
      </w:r>
      <w:r w:rsidR="00690699" w:rsidRPr="00802542">
        <w:rPr>
          <w:rFonts w:asciiTheme="minorHAnsi" w:hAnsiTheme="minorHAnsi" w:cstheme="minorHAnsi"/>
          <w:sz w:val="24"/>
          <w:szCs w:val="24"/>
        </w:rPr>
        <w:t>momento</w:t>
      </w:r>
      <w:r w:rsidRPr="00802542">
        <w:rPr>
          <w:rFonts w:asciiTheme="minorHAnsi" w:hAnsiTheme="minorHAnsi" w:cstheme="minorHAnsi"/>
          <w:sz w:val="24"/>
          <w:szCs w:val="24"/>
        </w:rPr>
        <w:t xml:space="preserve"> de mirar solamente a los gobiernos.</w:t>
      </w:r>
      <w:r w:rsidR="00690699">
        <w:rPr>
          <w:rFonts w:asciiTheme="minorHAnsi" w:hAnsiTheme="minorHAnsi" w:cstheme="minorHAnsi"/>
          <w:sz w:val="24"/>
          <w:szCs w:val="24"/>
        </w:rPr>
        <w:t xml:space="preserve"> </w:t>
      </w:r>
      <w:r w:rsidR="00FD5FC3">
        <w:rPr>
          <w:rFonts w:asciiTheme="minorHAnsi" w:hAnsiTheme="minorHAnsi" w:cstheme="minorHAnsi"/>
          <w:sz w:val="24"/>
          <w:szCs w:val="24"/>
        </w:rPr>
        <w:t xml:space="preserve">Es </w:t>
      </w:r>
      <w:r w:rsidRPr="00802542">
        <w:rPr>
          <w:rFonts w:asciiTheme="minorHAnsi" w:hAnsiTheme="minorHAnsi" w:cstheme="minorHAnsi"/>
          <w:sz w:val="24"/>
          <w:szCs w:val="24"/>
        </w:rPr>
        <w:t>el momento del llamamiento urgente al rol del empresariado y sociedad civil, a los sindicatos y todo tipo de grupo de interés.</w:t>
      </w:r>
    </w:p>
    <w:p w:rsidR="00690699" w:rsidRDefault="00690699" w:rsidP="00802542">
      <w:pPr>
        <w:pStyle w:val="Textosinformato"/>
        <w:spacing w:line="276" w:lineRule="auto"/>
        <w:rPr>
          <w:rFonts w:asciiTheme="minorHAnsi" w:hAnsiTheme="minorHAnsi" w:cstheme="minorHAnsi"/>
          <w:sz w:val="24"/>
          <w:szCs w:val="24"/>
        </w:rPr>
      </w:pPr>
    </w:p>
    <w:p w:rsidR="00802542" w:rsidRDefault="00802542" w:rsidP="007845F1">
      <w:pPr>
        <w:pStyle w:val="Textosinformato"/>
        <w:spacing w:line="276" w:lineRule="auto"/>
        <w:ind w:firstLine="284"/>
        <w:jc w:val="both"/>
        <w:rPr>
          <w:rFonts w:asciiTheme="minorHAnsi" w:hAnsiTheme="minorHAnsi" w:cstheme="minorHAnsi"/>
          <w:sz w:val="24"/>
          <w:szCs w:val="24"/>
        </w:rPr>
      </w:pPr>
      <w:r w:rsidRPr="00802542">
        <w:rPr>
          <w:rFonts w:asciiTheme="minorHAnsi" w:hAnsiTheme="minorHAnsi" w:cstheme="minorHAnsi"/>
          <w:sz w:val="24"/>
          <w:szCs w:val="24"/>
        </w:rPr>
        <w:t xml:space="preserve">En este marco, si hay un terreno que exige una actuación prioritaria </w:t>
      </w:r>
      <w:r w:rsidR="00690699" w:rsidRPr="00802542">
        <w:rPr>
          <w:rFonts w:asciiTheme="minorHAnsi" w:hAnsiTheme="minorHAnsi" w:cstheme="minorHAnsi"/>
          <w:sz w:val="24"/>
          <w:szCs w:val="24"/>
        </w:rPr>
        <w:t>e inmediata</w:t>
      </w:r>
      <w:r w:rsidRPr="00802542">
        <w:rPr>
          <w:rFonts w:asciiTheme="minorHAnsi" w:hAnsiTheme="minorHAnsi" w:cstheme="minorHAnsi"/>
          <w:sz w:val="24"/>
          <w:szCs w:val="24"/>
        </w:rPr>
        <w:t xml:space="preserve"> para hoy no solament</w:t>
      </w:r>
      <w:r w:rsidR="00690699">
        <w:rPr>
          <w:rFonts w:asciiTheme="minorHAnsi" w:hAnsiTheme="minorHAnsi" w:cstheme="minorHAnsi"/>
          <w:sz w:val="24"/>
          <w:szCs w:val="24"/>
        </w:rPr>
        <w:t xml:space="preserve">e para el mañana </w:t>
      </w:r>
      <w:r w:rsidR="00690699" w:rsidRPr="00FC1E2F">
        <w:rPr>
          <w:rFonts w:asciiTheme="minorHAnsi" w:hAnsiTheme="minorHAnsi" w:cstheme="minorHAnsi"/>
          <w:b/>
          <w:i/>
          <w:sz w:val="24"/>
          <w:szCs w:val="24"/>
        </w:rPr>
        <w:t>es el empleo</w:t>
      </w:r>
      <w:r w:rsidR="00690699">
        <w:rPr>
          <w:rFonts w:asciiTheme="minorHAnsi" w:hAnsiTheme="minorHAnsi" w:cstheme="minorHAnsi"/>
          <w:sz w:val="24"/>
          <w:szCs w:val="24"/>
        </w:rPr>
        <w:t xml:space="preserve"> (ó</w:t>
      </w:r>
      <w:r w:rsidRPr="00802542">
        <w:rPr>
          <w:rFonts w:asciiTheme="minorHAnsi" w:hAnsiTheme="minorHAnsi" w:cstheme="minorHAnsi"/>
          <w:sz w:val="24"/>
          <w:szCs w:val="24"/>
        </w:rPr>
        <w:t>, desgraciadamente, mejor dicho, el desempleo).</w:t>
      </w:r>
      <w:r w:rsidR="00690699">
        <w:rPr>
          <w:rFonts w:asciiTheme="minorHAnsi" w:hAnsiTheme="minorHAnsi" w:cstheme="minorHAnsi"/>
          <w:sz w:val="24"/>
          <w:szCs w:val="24"/>
        </w:rPr>
        <w:t xml:space="preserve"> </w:t>
      </w:r>
      <w:r w:rsidRPr="00802542">
        <w:rPr>
          <w:rFonts w:asciiTheme="minorHAnsi" w:hAnsiTheme="minorHAnsi" w:cstheme="minorHAnsi"/>
          <w:sz w:val="24"/>
          <w:szCs w:val="24"/>
        </w:rPr>
        <w:t xml:space="preserve">Los modelos actuales de crecimiento económico, la atonía o recesiva demanda y la población demandante de empleo así como la </w:t>
      </w:r>
      <w:r w:rsidR="00690699" w:rsidRPr="00802542">
        <w:rPr>
          <w:rFonts w:asciiTheme="minorHAnsi" w:hAnsiTheme="minorHAnsi" w:cstheme="minorHAnsi"/>
          <w:sz w:val="24"/>
          <w:szCs w:val="24"/>
        </w:rPr>
        <w:t>inadecuación</w:t>
      </w:r>
      <w:r w:rsidRPr="00802542">
        <w:rPr>
          <w:rFonts w:asciiTheme="minorHAnsi" w:hAnsiTheme="minorHAnsi" w:cstheme="minorHAnsi"/>
          <w:sz w:val="24"/>
          <w:szCs w:val="24"/>
        </w:rPr>
        <w:t xml:space="preserve"> de capacidades profesionales. Educativos a las necesidades reales y especializadas de las empresas,</w:t>
      </w:r>
      <w:r w:rsidR="00690699">
        <w:rPr>
          <w:rFonts w:asciiTheme="minorHAnsi" w:hAnsiTheme="minorHAnsi" w:cstheme="minorHAnsi"/>
          <w:sz w:val="24"/>
          <w:szCs w:val="24"/>
        </w:rPr>
        <w:t xml:space="preserve"> </w:t>
      </w:r>
      <w:r w:rsidR="00083249">
        <w:rPr>
          <w:rFonts w:asciiTheme="minorHAnsi" w:hAnsiTheme="minorHAnsi" w:cstheme="minorHAnsi"/>
          <w:sz w:val="24"/>
          <w:szCs w:val="24"/>
        </w:rPr>
        <w:t>la compensación empleo-</w:t>
      </w:r>
      <w:r w:rsidRPr="00802542">
        <w:rPr>
          <w:rFonts w:asciiTheme="minorHAnsi" w:hAnsiTheme="minorHAnsi" w:cstheme="minorHAnsi"/>
          <w:sz w:val="24"/>
          <w:szCs w:val="24"/>
        </w:rPr>
        <w:t xml:space="preserve">trabajo y beneficios sociales a mantener y </w:t>
      </w:r>
      <w:r w:rsidR="00690699">
        <w:rPr>
          <w:rFonts w:asciiTheme="minorHAnsi" w:hAnsiTheme="minorHAnsi" w:cstheme="minorHAnsi"/>
          <w:sz w:val="24"/>
          <w:szCs w:val="24"/>
        </w:rPr>
        <w:lastRenderedPageBreak/>
        <w:t>proteger</w:t>
      </w:r>
      <w:r w:rsidRPr="00802542">
        <w:rPr>
          <w:rFonts w:asciiTheme="minorHAnsi" w:hAnsiTheme="minorHAnsi" w:cstheme="minorHAnsi"/>
          <w:sz w:val="24"/>
          <w:szCs w:val="24"/>
        </w:rPr>
        <w:t>,</w:t>
      </w:r>
      <w:r w:rsidR="00690699">
        <w:rPr>
          <w:rFonts w:asciiTheme="minorHAnsi" w:hAnsiTheme="minorHAnsi" w:cstheme="minorHAnsi"/>
          <w:sz w:val="24"/>
          <w:szCs w:val="24"/>
        </w:rPr>
        <w:t xml:space="preserve"> </w:t>
      </w:r>
      <w:r w:rsidRPr="00802542">
        <w:rPr>
          <w:rFonts w:asciiTheme="minorHAnsi" w:hAnsiTheme="minorHAnsi" w:cstheme="minorHAnsi"/>
          <w:sz w:val="24"/>
          <w:szCs w:val="24"/>
        </w:rPr>
        <w:t>requieren el compromiso de todos.</w:t>
      </w:r>
      <w:r w:rsidR="00690699">
        <w:rPr>
          <w:rFonts w:asciiTheme="minorHAnsi" w:hAnsiTheme="minorHAnsi" w:cstheme="minorHAnsi"/>
          <w:sz w:val="24"/>
          <w:szCs w:val="24"/>
        </w:rPr>
        <w:t xml:space="preserve"> </w:t>
      </w:r>
      <w:r w:rsidRPr="00802542">
        <w:rPr>
          <w:rFonts w:asciiTheme="minorHAnsi" w:hAnsiTheme="minorHAnsi" w:cstheme="minorHAnsi"/>
          <w:sz w:val="24"/>
          <w:szCs w:val="24"/>
        </w:rPr>
        <w:t>Y, de una manera, inmediata, del mundo de la empresa.</w:t>
      </w:r>
      <w:r w:rsidR="00690699">
        <w:rPr>
          <w:rFonts w:asciiTheme="minorHAnsi" w:hAnsiTheme="minorHAnsi" w:cstheme="minorHAnsi"/>
          <w:sz w:val="24"/>
          <w:szCs w:val="24"/>
        </w:rPr>
        <w:t xml:space="preserve"> </w:t>
      </w:r>
      <w:r w:rsidRPr="00802542">
        <w:rPr>
          <w:rFonts w:asciiTheme="minorHAnsi" w:hAnsiTheme="minorHAnsi" w:cstheme="minorHAnsi"/>
          <w:sz w:val="24"/>
          <w:szCs w:val="24"/>
        </w:rPr>
        <w:t>Recientemente,</w:t>
      </w:r>
      <w:r w:rsidR="00690699">
        <w:rPr>
          <w:rFonts w:asciiTheme="minorHAnsi" w:hAnsiTheme="minorHAnsi" w:cstheme="minorHAnsi"/>
          <w:sz w:val="24"/>
          <w:szCs w:val="24"/>
        </w:rPr>
        <w:t xml:space="preserve"> </w:t>
      </w:r>
      <w:r w:rsidR="00FD5FC3">
        <w:rPr>
          <w:rFonts w:asciiTheme="minorHAnsi" w:hAnsiTheme="minorHAnsi" w:cstheme="minorHAnsi"/>
          <w:i/>
          <w:sz w:val="24"/>
          <w:szCs w:val="24"/>
        </w:rPr>
        <w:t>el llamado grupo B-</w:t>
      </w:r>
      <w:r w:rsidRPr="00FC1E2F">
        <w:rPr>
          <w:rFonts w:asciiTheme="minorHAnsi" w:hAnsiTheme="minorHAnsi" w:cstheme="minorHAnsi"/>
          <w:i/>
          <w:sz w:val="24"/>
          <w:szCs w:val="24"/>
        </w:rPr>
        <w:t>20</w:t>
      </w:r>
      <w:r w:rsidR="00FD5FC3">
        <w:rPr>
          <w:rFonts w:asciiTheme="minorHAnsi" w:hAnsiTheme="minorHAnsi" w:cstheme="minorHAnsi"/>
          <w:i/>
          <w:sz w:val="24"/>
          <w:szCs w:val="24"/>
        </w:rPr>
        <w:t xml:space="preserve"> </w:t>
      </w:r>
      <w:r w:rsidR="00FC1E2F">
        <w:rPr>
          <w:rFonts w:asciiTheme="minorHAnsi" w:hAnsiTheme="minorHAnsi" w:cstheme="minorHAnsi"/>
          <w:sz w:val="24"/>
          <w:szCs w:val="24"/>
        </w:rPr>
        <w:t xml:space="preserve">(compuesto por líderes empresariales mundiales) </w:t>
      </w:r>
      <w:r w:rsidRPr="00802542">
        <w:rPr>
          <w:rFonts w:asciiTheme="minorHAnsi" w:hAnsiTheme="minorHAnsi" w:cstheme="minorHAnsi"/>
          <w:sz w:val="24"/>
          <w:szCs w:val="24"/>
        </w:rPr>
        <w:t xml:space="preserve">que se ha </w:t>
      </w:r>
      <w:r w:rsidR="00690699" w:rsidRPr="00802542">
        <w:rPr>
          <w:rFonts w:asciiTheme="minorHAnsi" w:hAnsiTheme="minorHAnsi" w:cstheme="minorHAnsi"/>
          <w:sz w:val="24"/>
          <w:szCs w:val="24"/>
        </w:rPr>
        <w:t>constituido</w:t>
      </w:r>
      <w:r w:rsidR="007845F1">
        <w:rPr>
          <w:rFonts w:asciiTheme="minorHAnsi" w:hAnsiTheme="minorHAnsi" w:cstheme="minorHAnsi"/>
          <w:sz w:val="24"/>
          <w:szCs w:val="24"/>
        </w:rPr>
        <w:t xml:space="preserve"> como una </w:t>
      </w:r>
      <w:r w:rsidRPr="00802542">
        <w:rPr>
          <w:rFonts w:asciiTheme="minorHAnsi" w:hAnsiTheme="minorHAnsi" w:cstheme="minorHAnsi"/>
          <w:sz w:val="24"/>
          <w:szCs w:val="24"/>
        </w:rPr>
        <w:t>"</w:t>
      </w:r>
      <w:proofErr w:type="spellStart"/>
      <w:r w:rsidRPr="00802542">
        <w:rPr>
          <w:rFonts w:asciiTheme="minorHAnsi" w:hAnsiTheme="minorHAnsi" w:cstheme="minorHAnsi"/>
          <w:sz w:val="24"/>
          <w:szCs w:val="24"/>
        </w:rPr>
        <w:t>task</w:t>
      </w:r>
      <w:proofErr w:type="spellEnd"/>
      <w:r w:rsidRPr="00802542">
        <w:rPr>
          <w:rFonts w:asciiTheme="minorHAnsi" w:hAnsiTheme="minorHAnsi" w:cstheme="minorHAnsi"/>
          <w:sz w:val="24"/>
          <w:szCs w:val="24"/>
        </w:rPr>
        <w:t xml:space="preserve"> </w:t>
      </w:r>
      <w:proofErr w:type="spellStart"/>
      <w:r w:rsidRPr="00802542">
        <w:rPr>
          <w:rFonts w:asciiTheme="minorHAnsi" w:hAnsiTheme="minorHAnsi" w:cstheme="minorHAnsi"/>
          <w:sz w:val="24"/>
          <w:szCs w:val="24"/>
        </w:rPr>
        <w:t>forc</w:t>
      </w:r>
      <w:r w:rsidR="00B919BE">
        <w:rPr>
          <w:rFonts w:asciiTheme="minorHAnsi" w:hAnsiTheme="minorHAnsi" w:cstheme="minorHAnsi"/>
          <w:sz w:val="24"/>
          <w:szCs w:val="24"/>
        </w:rPr>
        <w:t>e</w:t>
      </w:r>
      <w:proofErr w:type="spellEnd"/>
      <w:r w:rsidR="00B919BE">
        <w:rPr>
          <w:rFonts w:asciiTheme="minorHAnsi" w:hAnsiTheme="minorHAnsi" w:cstheme="minorHAnsi"/>
          <w:sz w:val="24"/>
          <w:szCs w:val="24"/>
        </w:rPr>
        <w:t>" de apoyo especializado al G-</w:t>
      </w:r>
      <w:r w:rsidRPr="00802542">
        <w:rPr>
          <w:rFonts w:asciiTheme="minorHAnsi" w:hAnsiTheme="minorHAnsi" w:cstheme="minorHAnsi"/>
          <w:sz w:val="24"/>
          <w:szCs w:val="24"/>
        </w:rPr>
        <w:t>20, ha elaborado,</w:t>
      </w:r>
      <w:r w:rsidR="007845F1">
        <w:rPr>
          <w:rFonts w:asciiTheme="minorHAnsi" w:hAnsiTheme="minorHAnsi" w:cstheme="minorHAnsi"/>
          <w:sz w:val="24"/>
          <w:szCs w:val="24"/>
        </w:rPr>
        <w:t xml:space="preserve"> </w:t>
      </w:r>
      <w:r w:rsidRPr="00802542">
        <w:rPr>
          <w:rFonts w:asciiTheme="minorHAnsi" w:hAnsiTheme="minorHAnsi" w:cstheme="minorHAnsi"/>
          <w:sz w:val="24"/>
          <w:szCs w:val="24"/>
        </w:rPr>
        <w:t>desde su compromiso empresarial con el empleo,</w:t>
      </w:r>
      <w:r w:rsidR="007845F1">
        <w:rPr>
          <w:rFonts w:asciiTheme="minorHAnsi" w:hAnsiTheme="minorHAnsi" w:cstheme="minorHAnsi"/>
          <w:sz w:val="24"/>
          <w:szCs w:val="24"/>
        </w:rPr>
        <w:t xml:space="preserve"> </w:t>
      </w:r>
      <w:r w:rsidRPr="00802542">
        <w:rPr>
          <w:rFonts w:asciiTheme="minorHAnsi" w:hAnsiTheme="minorHAnsi" w:cstheme="minorHAnsi"/>
          <w:sz w:val="24"/>
          <w:szCs w:val="24"/>
        </w:rPr>
        <w:t>recomendaciones de sumo interés que se dirigen</w:t>
      </w:r>
      <w:r w:rsidR="00FC1E2F">
        <w:rPr>
          <w:rFonts w:asciiTheme="minorHAnsi" w:hAnsiTheme="minorHAnsi" w:cstheme="minorHAnsi"/>
          <w:sz w:val="24"/>
          <w:szCs w:val="24"/>
        </w:rPr>
        <w:t>,</w:t>
      </w:r>
      <w:r w:rsidR="00303774">
        <w:rPr>
          <w:rFonts w:asciiTheme="minorHAnsi" w:hAnsiTheme="minorHAnsi" w:cstheme="minorHAnsi"/>
          <w:sz w:val="24"/>
          <w:szCs w:val="24"/>
        </w:rPr>
        <w:t xml:space="preserve"> </w:t>
      </w:r>
      <w:r w:rsidRPr="00802542">
        <w:rPr>
          <w:rFonts w:asciiTheme="minorHAnsi" w:hAnsiTheme="minorHAnsi" w:cstheme="minorHAnsi"/>
          <w:sz w:val="24"/>
          <w:szCs w:val="24"/>
        </w:rPr>
        <w:t>sí a</w:t>
      </w:r>
      <w:r w:rsidR="007845F1">
        <w:rPr>
          <w:rFonts w:asciiTheme="minorHAnsi" w:hAnsiTheme="minorHAnsi" w:cstheme="minorHAnsi"/>
          <w:sz w:val="24"/>
          <w:szCs w:val="24"/>
        </w:rPr>
        <w:t xml:space="preserve"> </w:t>
      </w:r>
      <w:r w:rsidRPr="00802542">
        <w:rPr>
          <w:rFonts w:asciiTheme="minorHAnsi" w:hAnsiTheme="minorHAnsi" w:cstheme="minorHAnsi"/>
          <w:sz w:val="24"/>
          <w:szCs w:val="24"/>
        </w:rPr>
        <w:t>los gobiernos y a las instituciones internacionales</w:t>
      </w:r>
      <w:r w:rsidR="00FC1E2F">
        <w:rPr>
          <w:rFonts w:asciiTheme="minorHAnsi" w:hAnsiTheme="minorHAnsi" w:cstheme="minorHAnsi"/>
          <w:sz w:val="24"/>
          <w:szCs w:val="24"/>
        </w:rPr>
        <w:t>,</w:t>
      </w:r>
      <w:r w:rsidRPr="00802542">
        <w:rPr>
          <w:rFonts w:asciiTheme="minorHAnsi" w:hAnsiTheme="minorHAnsi" w:cstheme="minorHAnsi"/>
          <w:sz w:val="24"/>
          <w:szCs w:val="24"/>
        </w:rPr>
        <w:t xml:space="preserve"> pero, s</w:t>
      </w:r>
      <w:bookmarkStart w:id="0" w:name="_GoBack"/>
      <w:bookmarkEnd w:id="0"/>
      <w:r w:rsidRPr="00802542">
        <w:rPr>
          <w:rFonts w:asciiTheme="minorHAnsi" w:hAnsiTheme="minorHAnsi" w:cstheme="minorHAnsi"/>
          <w:sz w:val="24"/>
          <w:szCs w:val="24"/>
        </w:rPr>
        <w:t>obre todo, a ellos mismos para reforzar una acción inmediata favorecedora del empleo.</w:t>
      </w:r>
      <w:r w:rsidR="007845F1">
        <w:rPr>
          <w:rFonts w:asciiTheme="minorHAnsi" w:hAnsiTheme="minorHAnsi" w:cstheme="minorHAnsi"/>
          <w:sz w:val="24"/>
          <w:szCs w:val="24"/>
        </w:rPr>
        <w:t xml:space="preserve"> </w:t>
      </w:r>
      <w:r w:rsidR="00B919BE">
        <w:rPr>
          <w:rFonts w:asciiTheme="minorHAnsi" w:hAnsiTheme="minorHAnsi" w:cstheme="minorHAnsi"/>
          <w:sz w:val="24"/>
          <w:szCs w:val="24"/>
        </w:rPr>
        <w:t xml:space="preserve">Y </w:t>
      </w:r>
      <w:r w:rsidRPr="00802542">
        <w:rPr>
          <w:rFonts w:asciiTheme="minorHAnsi" w:hAnsiTheme="minorHAnsi" w:cstheme="minorHAnsi"/>
          <w:sz w:val="24"/>
          <w:szCs w:val="24"/>
        </w:rPr>
        <w:t>en todas ellas, un denominador común que no es otro que la actuación local, comunitaria, próxima y diferenciada en cada espacio de desarrollo de la actividad económica.</w:t>
      </w:r>
      <w:r w:rsidR="007845F1">
        <w:rPr>
          <w:rFonts w:asciiTheme="minorHAnsi" w:hAnsiTheme="minorHAnsi" w:cstheme="minorHAnsi"/>
          <w:sz w:val="24"/>
          <w:szCs w:val="24"/>
        </w:rPr>
        <w:t xml:space="preserve"> </w:t>
      </w:r>
      <w:r w:rsidRPr="00802542">
        <w:rPr>
          <w:rFonts w:asciiTheme="minorHAnsi" w:hAnsiTheme="minorHAnsi" w:cstheme="minorHAnsi"/>
          <w:sz w:val="24"/>
          <w:szCs w:val="24"/>
        </w:rPr>
        <w:t>Apostar por la inversión inmediata en las principales infraestructuras generadoras y facilitadoras de empleo, acercar la escuela al aprendizaje, empresas y emprendizaje,</w:t>
      </w:r>
      <w:r w:rsidR="007845F1">
        <w:rPr>
          <w:rFonts w:asciiTheme="minorHAnsi" w:hAnsiTheme="minorHAnsi" w:cstheme="minorHAnsi"/>
          <w:sz w:val="24"/>
          <w:szCs w:val="24"/>
        </w:rPr>
        <w:t xml:space="preserve"> </w:t>
      </w:r>
      <w:r w:rsidRPr="00802542">
        <w:rPr>
          <w:rFonts w:asciiTheme="minorHAnsi" w:hAnsiTheme="minorHAnsi" w:cstheme="minorHAnsi"/>
          <w:sz w:val="24"/>
          <w:szCs w:val="24"/>
        </w:rPr>
        <w:t>comprometer la contratación acelerada que impida el deterioro y pérdida del capital humano incluso a costa de una supuesta pérdida inmediata y corto pl</w:t>
      </w:r>
      <w:r w:rsidR="00FD5FC3">
        <w:rPr>
          <w:rFonts w:asciiTheme="minorHAnsi" w:hAnsiTheme="minorHAnsi" w:cstheme="minorHAnsi"/>
          <w:sz w:val="24"/>
          <w:szCs w:val="24"/>
        </w:rPr>
        <w:t xml:space="preserve">acista </w:t>
      </w:r>
      <w:r w:rsidRPr="00802542">
        <w:rPr>
          <w:rFonts w:asciiTheme="minorHAnsi" w:hAnsiTheme="minorHAnsi" w:cstheme="minorHAnsi"/>
          <w:sz w:val="24"/>
          <w:szCs w:val="24"/>
        </w:rPr>
        <w:t>de productividad que no de competitividad,</w:t>
      </w:r>
      <w:r w:rsidR="007845F1">
        <w:rPr>
          <w:rFonts w:asciiTheme="minorHAnsi" w:hAnsiTheme="minorHAnsi" w:cstheme="minorHAnsi"/>
          <w:sz w:val="24"/>
          <w:szCs w:val="24"/>
        </w:rPr>
        <w:t xml:space="preserve"> </w:t>
      </w:r>
      <w:r w:rsidRPr="00802542">
        <w:rPr>
          <w:rFonts w:asciiTheme="minorHAnsi" w:hAnsiTheme="minorHAnsi" w:cstheme="minorHAnsi"/>
          <w:sz w:val="24"/>
          <w:szCs w:val="24"/>
        </w:rPr>
        <w:t>son iniciativas que merece la pena considerar.</w:t>
      </w:r>
    </w:p>
    <w:p w:rsidR="007845F1" w:rsidRDefault="007845F1" w:rsidP="00802542">
      <w:pPr>
        <w:pStyle w:val="Textosinformato"/>
        <w:spacing w:line="276" w:lineRule="auto"/>
        <w:rPr>
          <w:rFonts w:asciiTheme="minorHAnsi" w:hAnsiTheme="minorHAnsi" w:cstheme="minorHAnsi"/>
          <w:sz w:val="24"/>
          <w:szCs w:val="24"/>
        </w:rPr>
      </w:pPr>
    </w:p>
    <w:p w:rsidR="00802542" w:rsidRDefault="00802542" w:rsidP="007845F1">
      <w:pPr>
        <w:pStyle w:val="Textosinformato"/>
        <w:spacing w:line="276" w:lineRule="auto"/>
        <w:ind w:firstLine="284"/>
        <w:jc w:val="both"/>
        <w:rPr>
          <w:rFonts w:asciiTheme="minorHAnsi" w:hAnsiTheme="minorHAnsi" w:cstheme="minorHAnsi"/>
          <w:sz w:val="24"/>
          <w:szCs w:val="24"/>
        </w:rPr>
      </w:pPr>
      <w:r w:rsidRPr="00802542">
        <w:rPr>
          <w:rFonts w:asciiTheme="minorHAnsi" w:hAnsiTheme="minorHAnsi" w:cstheme="minorHAnsi"/>
          <w:sz w:val="24"/>
          <w:szCs w:val="24"/>
        </w:rPr>
        <w:t>La  crisis actual y próxima en los años inmediatos no da tregua para actuar como si el rol tradicional</w:t>
      </w:r>
      <w:r w:rsidR="00FD5FC3">
        <w:rPr>
          <w:rFonts w:asciiTheme="minorHAnsi" w:hAnsiTheme="minorHAnsi" w:cstheme="minorHAnsi"/>
          <w:sz w:val="24"/>
          <w:szCs w:val="24"/>
        </w:rPr>
        <w:t xml:space="preserve"> de cada uno pudiera resolverla </w:t>
      </w:r>
      <w:r w:rsidR="00303774">
        <w:rPr>
          <w:rFonts w:asciiTheme="minorHAnsi" w:hAnsiTheme="minorHAnsi" w:cstheme="minorHAnsi"/>
          <w:sz w:val="24"/>
          <w:szCs w:val="24"/>
        </w:rPr>
        <w:t>(las estimaciones del GAP de desempleo previsible en la próxima década para los países de la OCDE, en caso de mantener políticas y dinámicas de crecimiento actuales se estima en 200 millones de</w:t>
      </w:r>
      <w:r w:rsidR="007845F1">
        <w:rPr>
          <w:rFonts w:asciiTheme="minorHAnsi" w:hAnsiTheme="minorHAnsi" w:cstheme="minorHAnsi"/>
          <w:sz w:val="24"/>
          <w:szCs w:val="24"/>
        </w:rPr>
        <w:t xml:space="preserve"> </w:t>
      </w:r>
      <w:r w:rsidR="00303774">
        <w:rPr>
          <w:rFonts w:asciiTheme="minorHAnsi" w:hAnsiTheme="minorHAnsi" w:cstheme="minorHAnsi"/>
          <w:sz w:val="24"/>
          <w:szCs w:val="24"/>
        </w:rPr>
        <w:t>nuevos jóvenes desempleados).</w:t>
      </w:r>
      <w:r w:rsidR="00FD5FC3">
        <w:rPr>
          <w:rFonts w:asciiTheme="minorHAnsi" w:hAnsiTheme="minorHAnsi" w:cstheme="minorHAnsi"/>
          <w:sz w:val="24"/>
          <w:szCs w:val="24"/>
        </w:rPr>
        <w:t xml:space="preserve"> </w:t>
      </w:r>
      <w:r w:rsidRPr="00802542">
        <w:rPr>
          <w:rFonts w:asciiTheme="minorHAnsi" w:hAnsiTheme="minorHAnsi" w:cstheme="minorHAnsi"/>
          <w:sz w:val="24"/>
          <w:szCs w:val="24"/>
        </w:rPr>
        <w:t>Mientras no seamos capaces de</w:t>
      </w:r>
      <w:r w:rsidR="007845F1">
        <w:rPr>
          <w:rFonts w:asciiTheme="minorHAnsi" w:hAnsiTheme="minorHAnsi" w:cstheme="minorHAnsi"/>
          <w:sz w:val="24"/>
          <w:szCs w:val="24"/>
        </w:rPr>
        <w:t xml:space="preserve"> reconocer el valor de cada uno</w:t>
      </w:r>
      <w:r w:rsidRPr="00802542">
        <w:rPr>
          <w:rFonts w:asciiTheme="minorHAnsi" w:hAnsiTheme="minorHAnsi" w:cstheme="minorHAnsi"/>
          <w:sz w:val="24"/>
          <w:szCs w:val="24"/>
        </w:rPr>
        <w:t>,</w:t>
      </w:r>
      <w:r w:rsidR="007845F1">
        <w:rPr>
          <w:rFonts w:asciiTheme="minorHAnsi" w:hAnsiTheme="minorHAnsi" w:cstheme="minorHAnsi"/>
          <w:sz w:val="24"/>
          <w:szCs w:val="24"/>
        </w:rPr>
        <w:t xml:space="preserve"> </w:t>
      </w:r>
      <w:r w:rsidRPr="00802542">
        <w:rPr>
          <w:rFonts w:asciiTheme="minorHAnsi" w:hAnsiTheme="minorHAnsi" w:cstheme="minorHAnsi"/>
          <w:sz w:val="24"/>
          <w:szCs w:val="24"/>
        </w:rPr>
        <w:t>el papel y compromiso que debemos asumir, la reconsideración de los modelos pasados del crecimiento, agravaremos un gran riesgo en el que la cooperación internacional sea percibida más como un problema que como una solución.</w:t>
      </w:r>
      <w:r w:rsidR="00303774">
        <w:rPr>
          <w:rFonts w:asciiTheme="minorHAnsi" w:hAnsiTheme="minorHAnsi" w:cstheme="minorHAnsi"/>
          <w:sz w:val="24"/>
          <w:szCs w:val="24"/>
        </w:rPr>
        <w:t xml:space="preserve"> Parecería un momento en el que más allá de la propia creación de empleo, la distribución del mismo bajo nuevos esquemas, regulaciones, condiciones y contenidos resultaría esencial.</w:t>
      </w:r>
    </w:p>
    <w:p w:rsidR="007845F1" w:rsidRDefault="007845F1" w:rsidP="007845F1">
      <w:pPr>
        <w:pStyle w:val="Textosinformato"/>
        <w:spacing w:line="276" w:lineRule="auto"/>
        <w:rPr>
          <w:rFonts w:asciiTheme="minorHAnsi" w:hAnsiTheme="minorHAnsi" w:cstheme="minorHAnsi"/>
          <w:sz w:val="24"/>
          <w:szCs w:val="24"/>
        </w:rPr>
      </w:pPr>
    </w:p>
    <w:p w:rsidR="00231344" w:rsidRPr="00303774" w:rsidRDefault="00802542" w:rsidP="007845F1">
      <w:pPr>
        <w:pStyle w:val="Textosinformato"/>
        <w:spacing w:line="276" w:lineRule="auto"/>
        <w:ind w:firstLine="284"/>
        <w:jc w:val="both"/>
        <w:rPr>
          <w:rFonts w:asciiTheme="minorHAnsi" w:hAnsiTheme="minorHAnsi" w:cstheme="minorHAnsi"/>
          <w:b/>
          <w:i/>
          <w:sz w:val="24"/>
          <w:szCs w:val="24"/>
        </w:rPr>
      </w:pPr>
      <w:r w:rsidRPr="00802542">
        <w:rPr>
          <w:rFonts w:asciiTheme="minorHAnsi" w:hAnsiTheme="minorHAnsi" w:cstheme="minorHAnsi"/>
          <w:sz w:val="24"/>
          <w:szCs w:val="24"/>
        </w:rPr>
        <w:t>Parafraseando  a los aut</w:t>
      </w:r>
      <w:r w:rsidR="007845F1">
        <w:rPr>
          <w:rFonts w:asciiTheme="minorHAnsi" w:hAnsiTheme="minorHAnsi" w:cstheme="minorHAnsi"/>
          <w:sz w:val="24"/>
          <w:szCs w:val="24"/>
        </w:rPr>
        <w:t xml:space="preserve">ores citados en este artículo, </w:t>
      </w:r>
      <w:r w:rsidR="00303774" w:rsidRPr="00303774">
        <w:rPr>
          <w:rFonts w:asciiTheme="minorHAnsi" w:hAnsiTheme="minorHAnsi" w:cstheme="minorHAnsi"/>
          <w:b/>
          <w:i/>
          <w:sz w:val="24"/>
          <w:szCs w:val="24"/>
        </w:rPr>
        <w:t>“¡ES EL EMPLEO Y EL CAPITAL HUMANO GLOKALIZADOS,</w:t>
      </w:r>
      <w:r w:rsidR="00303774">
        <w:rPr>
          <w:rFonts w:asciiTheme="minorHAnsi" w:hAnsiTheme="minorHAnsi" w:cstheme="minorHAnsi"/>
          <w:b/>
          <w:i/>
          <w:sz w:val="24"/>
          <w:szCs w:val="24"/>
        </w:rPr>
        <w:t xml:space="preserve"> </w:t>
      </w:r>
      <w:r w:rsidR="00303774" w:rsidRPr="00303774">
        <w:rPr>
          <w:rFonts w:asciiTheme="minorHAnsi" w:hAnsiTheme="minorHAnsi" w:cstheme="minorHAnsi"/>
          <w:b/>
          <w:i/>
          <w:sz w:val="24"/>
          <w:szCs w:val="24"/>
        </w:rPr>
        <w:t>EST</w:t>
      </w:r>
      <w:r w:rsidR="00303774">
        <w:rPr>
          <w:rFonts w:asciiTheme="minorHAnsi" w:hAnsiTheme="minorHAnsi" w:cstheme="minorHAnsi"/>
          <w:b/>
          <w:i/>
          <w:sz w:val="24"/>
          <w:szCs w:val="24"/>
        </w:rPr>
        <w:t>Ú</w:t>
      </w:r>
      <w:r w:rsidR="00303774" w:rsidRPr="00303774">
        <w:rPr>
          <w:rFonts w:asciiTheme="minorHAnsi" w:hAnsiTheme="minorHAnsi" w:cstheme="minorHAnsi"/>
          <w:b/>
          <w:i/>
          <w:sz w:val="24"/>
          <w:szCs w:val="24"/>
        </w:rPr>
        <w:t>PIDO!”</w:t>
      </w:r>
    </w:p>
    <w:p w:rsidR="007623C8" w:rsidRPr="00C94D92" w:rsidRDefault="007623C8" w:rsidP="00DC7C2D">
      <w:pPr>
        <w:spacing w:after="0"/>
        <w:jc w:val="both"/>
        <w:rPr>
          <w:sz w:val="24"/>
          <w:szCs w:val="24"/>
        </w:rPr>
      </w:pPr>
    </w:p>
    <w:sectPr w:rsidR="007623C8" w:rsidRPr="00C94D92">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4ED" w:rsidRDefault="006864ED" w:rsidP="00F91322">
      <w:pPr>
        <w:spacing w:after="0" w:line="240" w:lineRule="auto"/>
      </w:pPr>
      <w:r>
        <w:separator/>
      </w:r>
    </w:p>
  </w:endnote>
  <w:endnote w:type="continuationSeparator" w:id="0">
    <w:p w:rsidR="006864ED" w:rsidRDefault="006864ED" w:rsidP="00F9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93986"/>
      <w:docPartObj>
        <w:docPartGallery w:val="Page Numbers (Bottom of Page)"/>
        <w:docPartUnique/>
      </w:docPartObj>
    </w:sdtPr>
    <w:sdtEndPr/>
    <w:sdtContent>
      <w:p w:rsidR="00F91322" w:rsidRDefault="00F91322" w:rsidP="00F91322">
        <w:pPr>
          <w:pStyle w:val="Piedepgina"/>
          <w:tabs>
            <w:tab w:val="clear" w:pos="8504"/>
            <w:tab w:val="right" w:pos="9072"/>
          </w:tabs>
          <w:jc w:val="right"/>
        </w:pPr>
        <w:r>
          <w:fldChar w:fldCharType="begin"/>
        </w:r>
        <w:r>
          <w:instrText>PAGE   \* MERGEFORMAT</w:instrText>
        </w:r>
        <w:r>
          <w:fldChar w:fldCharType="separate"/>
        </w:r>
        <w:r w:rsidR="00FD5FC3">
          <w:rPr>
            <w:noProof/>
          </w:rPr>
          <w:t>3</w:t>
        </w:r>
        <w:r>
          <w:fldChar w:fldCharType="end"/>
        </w:r>
      </w:p>
    </w:sdtContent>
  </w:sdt>
  <w:p w:rsidR="00F91322" w:rsidRDefault="00F913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4ED" w:rsidRDefault="006864ED" w:rsidP="00F91322">
      <w:pPr>
        <w:spacing w:after="0" w:line="240" w:lineRule="auto"/>
      </w:pPr>
      <w:r>
        <w:separator/>
      </w:r>
    </w:p>
  </w:footnote>
  <w:footnote w:type="continuationSeparator" w:id="0">
    <w:p w:rsidR="006864ED" w:rsidRDefault="006864ED" w:rsidP="00F913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F0C1A"/>
    <w:multiLevelType w:val="hybridMultilevel"/>
    <w:tmpl w:val="F828BFBC"/>
    <w:lvl w:ilvl="0" w:tplc="0C0A0011">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
    <w:nsid w:val="48E37A96"/>
    <w:multiLevelType w:val="hybridMultilevel"/>
    <w:tmpl w:val="B394D982"/>
    <w:lvl w:ilvl="0" w:tplc="8D2089D2">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10D"/>
    <w:rsid w:val="000043F9"/>
    <w:rsid w:val="000140EC"/>
    <w:rsid w:val="000430C8"/>
    <w:rsid w:val="00051A62"/>
    <w:rsid w:val="00083249"/>
    <w:rsid w:val="000851D9"/>
    <w:rsid w:val="000857E3"/>
    <w:rsid w:val="000E7315"/>
    <w:rsid w:val="000F3446"/>
    <w:rsid w:val="000F665B"/>
    <w:rsid w:val="001109E4"/>
    <w:rsid w:val="00114F36"/>
    <w:rsid w:val="00185F55"/>
    <w:rsid w:val="001A1854"/>
    <w:rsid w:val="001A42C9"/>
    <w:rsid w:val="001B754D"/>
    <w:rsid w:val="001F0A3A"/>
    <w:rsid w:val="00213982"/>
    <w:rsid w:val="002221D7"/>
    <w:rsid w:val="00231344"/>
    <w:rsid w:val="0024178B"/>
    <w:rsid w:val="002B7187"/>
    <w:rsid w:val="002B72C3"/>
    <w:rsid w:val="002D3873"/>
    <w:rsid w:val="00303774"/>
    <w:rsid w:val="003414DB"/>
    <w:rsid w:val="003B03F5"/>
    <w:rsid w:val="003B61CC"/>
    <w:rsid w:val="003C4DD1"/>
    <w:rsid w:val="003F3BC3"/>
    <w:rsid w:val="00456EBA"/>
    <w:rsid w:val="00474D9B"/>
    <w:rsid w:val="00482BE1"/>
    <w:rsid w:val="00494F52"/>
    <w:rsid w:val="00495B5E"/>
    <w:rsid w:val="004C0020"/>
    <w:rsid w:val="004D33C2"/>
    <w:rsid w:val="004D6F73"/>
    <w:rsid w:val="004F7EE1"/>
    <w:rsid w:val="00550DAF"/>
    <w:rsid w:val="005525A9"/>
    <w:rsid w:val="005C2114"/>
    <w:rsid w:val="00643653"/>
    <w:rsid w:val="0064788B"/>
    <w:rsid w:val="00666A62"/>
    <w:rsid w:val="006864ED"/>
    <w:rsid w:val="00690699"/>
    <w:rsid w:val="006942C2"/>
    <w:rsid w:val="006A265F"/>
    <w:rsid w:val="006B2900"/>
    <w:rsid w:val="0073310D"/>
    <w:rsid w:val="007539D7"/>
    <w:rsid w:val="00762063"/>
    <w:rsid w:val="007623C8"/>
    <w:rsid w:val="00765577"/>
    <w:rsid w:val="00781B50"/>
    <w:rsid w:val="007845F1"/>
    <w:rsid w:val="007A0829"/>
    <w:rsid w:val="007A1CD4"/>
    <w:rsid w:val="007B756F"/>
    <w:rsid w:val="007C32A0"/>
    <w:rsid w:val="00802542"/>
    <w:rsid w:val="00835978"/>
    <w:rsid w:val="00843897"/>
    <w:rsid w:val="008512EE"/>
    <w:rsid w:val="008535CE"/>
    <w:rsid w:val="00865170"/>
    <w:rsid w:val="00886C6F"/>
    <w:rsid w:val="008A19DB"/>
    <w:rsid w:val="008C0B9F"/>
    <w:rsid w:val="008D6431"/>
    <w:rsid w:val="008D7BCD"/>
    <w:rsid w:val="009178C9"/>
    <w:rsid w:val="00924116"/>
    <w:rsid w:val="0092576A"/>
    <w:rsid w:val="009B5308"/>
    <w:rsid w:val="00A144A0"/>
    <w:rsid w:val="00A33CFD"/>
    <w:rsid w:val="00A718FB"/>
    <w:rsid w:val="00AC55D2"/>
    <w:rsid w:val="00B1273C"/>
    <w:rsid w:val="00B34DA2"/>
    <w:rsid w:val="00B35918"/>
    <w:rsid w:val="00B419BE"/>
    <w:rsid w:val="00B66C62"/>
    <w:rsid w:val="00B919BE"/>
    <w:rsid w:val="00BB67CB"/>
    <w:rsid w:val="00C94D92"/>
    <w:rsid w:val="00D758D2"/>
    <w:rsid w:val="00DC7C2D"/>
    <w:rsid w:val="00DD1CE9"/>
    <w:rsid w:val="00E74BEC"/>
    <w:rsid w:val="00EB37A2"/>
    <w:rsid w:val="00F27D93"/>
    <w:rsid w:val="00F30EC2"/>
    <w:rsid w:val="00F36C8D"/>
    <w:rsid w:val="00F91322"/>
    <w:rsid w:val="00FC1E2F"/>
    <w:rsid w:val="00FD5F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51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4BE37-4943-4E22-9C00-D4D5BFF64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1207</Words>
  <Characters>6639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 San Epifanio</dc:creator>
  <cp:lastModifiedBy>Maite San Epifanio</cp:lastModifiedBy>
  <cp:revision>4</cp:revision>
  <dcterms:created xsi:type="dcterms:W3CDTF">2012-11-16T09:48:00Z</dcterms:created>
  <dcterms:modified xsi:type="dcterms:W3CDTF">2012-11-16T10:03:00Z</dcterms:modified>
</cp:coreProperties>
</file>