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10D" w:rsidRPr="003F3BC3" w:rsidRDefault="0073310D" w:rsidP="0073310D">
      <w:pPr>
        <w:rPr>
          <w:i/>
          <w:color w:val="FF0000"/>
          <w:sz w:val="28"/>
        </w:rPr>
      </w:pPr>
      <w:r w:rsidRPr="003F3BC3">
        <w:rPr>
          <w:i/>
          <w:color w:val="FF0000"/>
          <w:sz w:val="28"/>
        </w:rPr>
        <w:t>NEURE KABUZ</w:t>
      </w:r>
    </w:p>
    <w:p w:rsidR="0073310D" w:rsidRDefault="0073310D" w:rsidP="0073310D">
      <w:pPr>
        <w:spacing w:after="0"/>
        <w:rPr>
          <w:i/>
          <w:sz w:val="24"/>
          <w:szCs w:val="24"/>
        </w:rPr>
      </w:pPr>
      <w:r w:rsidRPr="00DD5A87">
        <w:rPr>
          <w:i/>
          <w:sz w:val="24"/>
          <w:szCs w:val="24"/>
        </w:rPr>
        <w:t>Por JON AZUA</w:t>
      </w:r>
    </w:p>
    <w:p w:rsidR="0073310D" w:rsidRPr="0073310D" w:rsidRDefault="0073310D" w:rsidP="0073310D">
      <w:pPr>
        <w:spacing w:after="0"/>
        <w:rPr>
          <w:sz w:val="24"/>
          <w:szCs w:val="24"/>
        </w:rPr>
      </w:pPr>
    </w:p>
    <w:p w:rsidR="0073310D" w:rsidRDefault="00C94D92" w:rsidP="0073310D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OBAMA-ROMNEY: Elecciones USA para y desde EUSKADI.</w:t>
      </w:r>
    </w:p>
    <w:p w:rsidR="0073310D" w:rsidRDefault="0073310D" w:rsidP="0073310D">
      <w:pPr>
        <w:spacing w:after="0"/>
        <w:rPr>
          <w:sz w:val="24"/>
          <w:szCs w:val="24"/>
        </w:rPr>
      </w:pPr>
    </w:p>
    <w:p w:rsidR="00C94D92" w:rsidRDefault="00C94D92" w:rsidP="003B03F5">
      <w:pPr>
        <w:pStyle w:val="Textosinformato"/>
        <w:spacing w:line="276" w:lineRule="auto"/>
        <w:ind w:firstLine="284"/>
        <w:jc w:val="both"/>
        <w:rPr>
          <w:rFonts w:ascii="Calibri" w:eastAsiaTheme="minorHAnsi" w:hAnsi="Calibri"/>
          <w:sz w:val="24"/>
          <w:lang w:eastAsia="en-US"/>
        </w:rPr>
      </w:pPr>
      <w:r w:rsidRPr="00C94D92">
        <w:rPr>
          <w:rFonts w:ascii="Calibri" w:eastAsiaTheme="minorHAnsi" w:hAnsi="Calibri"/>
          <w:sz w:val="24"/>
          <w:lang w:eastAsia="en-US"/>
        </w:rPr>
        <w:t xml:space="preserve">El pasado </w:t>
      </w:r>
      <w:r w:rsidR="003B03F5" w:rsidRPr="00C94D92">
        <w:rPr>
          <w:rFonts w:ascii="Calibri" w:eastAsiaTheme="minorHAnsi" w:hAnsi="Calibri"/>
          <w:sz w:val="24"/>
          <w:lang w:eastAsia="en-US"/>
        </w:rPr>
        <w:t>miércoles</w:t>
      </w:r>
      <w:r w:rsidRPr="00C94D92">
        <w:rPr>
          <w:rFonts w:ascii="Calibri" w:eastAsiaTheme="minorHAnsi" w:hAnsi="Calibri"/>
          <w:sz w:val="24"/>
          <w:lang w:eastAsia="en-US"/>
        </w:rPr>
        <w:t>,</w:t>
      </w:r>
      <w:r>
        <w:rPr>
          <w:rFonts w:ascii="Calibri" w:eastAsiaTheme="minorHAnsi" w:hAnsi="Calibri"/>
          <w:sz w:val="24"/>
          <w:lang w:eastAsia="en-US"/>
        </w:rPr>
        <w:t xml:space="preserve"> </w:t>
      </w:r>
      <w:r w:rsidRPr="00C94D92">
        <w:rPr>
          <w:rFonts w:ascii="Calibri" w:eastAsiaTheme="minorHAnsi" w:hAnsi="Calibri"/>
          <w:sz w:val="24"/>
          <w:lang w:eastAsia="en-US"/>
        </w:rPr>
        <w:t>la población estadounidense pudo participar del primero de los debates presidenciales  de la actual campaña.</w:t>
      </w:r>
      <w:r>
        <w:rPr>
          <w:rFonts w:ascii="Calibri" w:eastAsiaTheme="minorHAnsi" w:hAnsi="Calibri"/>
          <w:sz w:val="24"/>
          <w:lang w:eastAsia="en-US"/>
        </w:rPr>
        <w:t xml:space="preserve"> </w:t>
      </w:r>
      <w:r w:rsidR="003B03F5">
        <w:rPr>
          <w:rFonts w:ascii="Calibri" w:eastAsiaTheme="minorHAnsi" w:hAnsi="Calibri"/>
          <w:sz w:val="24"/>
          <w:lang w:eastAsia="en-US"/>
        </w:rPr>
        <w:t>A falta de tan solo 33 días</w:t>
      </w:r>
      <w:r w:rsidRPr="00C94D92">
        <w:rPr>
          <w:rFonts w:ascii="Calibri" w:eastAsiaTheme="minorHAnsi" w:hAnsi="Calibri"/>
          <w:sz w:val="24"/>
          <w:lang w:eastAsia="en-US"/>
        </w:rPr>
        <w:t>, los candidatos apuran sus mensajes, frecuentan aquellos estados que consideran críticos para llegar a la Casa Blanca y obtienen los últimos cambios de apoyo financiero de las diferentes empresas y electores que desean ver sus intereses y preocupaciones mejor representados.</w:t>
      </w:r>
      <w:r>
        <w:rPr>
          <w:rFonts w:ascii="Calibri" w:eastAsiaTheme="minorHAnsi" w:hAnsi="Calibri"/>
          <w:sz w:val="24"/>
          <w:lang w:eastAsia="en-US"/>
        </w:rPr>
        <w:t xml:space="preserve"> </w:t>
      </w:r>
      <w:r w:rsidRPr="00C94D92">
        <w:rPr>
          <w:rFonts w:ascii="Calibri" w:eastAsiaTheme="minorHAnsi" w:hAnsi="Calibri"/>
          <w:sz w:val="24"/>
          <w:lang w:eastAsia="en-US"/>
        </w:rPr>
        <w:t>Así, con la expectación y cobertura inigualable en otras latitudes, las cadenas de televisión norteamericanas programaron todo tipo de ediciones especiales para dar una cobertura plena no solamente del debate sino de los previos, análisis</w:t>
      </w:r>
      <w:r>
        <w:rPr>
          <w:rFonts w:ascii="Calibri" w:eastAsiaTheme="minorHAnsi" w:hAnsi="Calibri"/>
          <w:sz w:val="24"/>
          <w:lang w:eastAsia="en-US"/>
        </w:rPr>
        <w:t xml:space="preserve"> posteriores y</w:t>
      </w:r>
      <w:r w:rsidRPr="00C94D92">
        <w:rPr>
          <w:rFonts w:ascii="Calibri" w:eastAsiaTheme="minorHAnsi" w:hAnsi="Calibri"/>
          <w:sz w:val="24"/>
          <w:lang w:eastAsia="en-US"/>
        </w:rPr>
        <w:t>,</w:t>
      </w:r>
      <w:r>
        <w:rPr>
          <w:rFonts w:ascii="Calibri" w:eastAsiaTheme="minorHAnsi" w:hAnsi="Calibri"/>
          <w:sz w:val="24"/>
          <w:lang w:eastAsia="en-US"/>
        </w:rPr>
        <w:t xml:space="preserve"> </w:t>
      </w:r>
      <w:r w:rsidRPr="00C94D92">
        <w:rPr>
          <w:rFonts w:ascii="Calibri" w:eastAsiaTheme="minorHAnsi" w:hAnsi="Calibri"/>
          <w:sz w:val="24"/>
          <w:lang w:eastAsia="en-US"/>
        </w:rPr>
        <w:t>por supuesto, todo tipo de encuestas y extrapolaciones.</w:t>
      </w:r>
    </w:p>
    <w:p w:rsidR="00C94D92" w:rsidRPr="00C94D92" w:rsidRDefault="00C94D92" w:rsidP="00C94D92">
      <w:pPr>
        <w:pStyle w:val="Textosinformato"/>
        <w:rPr>
          <w:rFonts w:ascii="Calibri" w:eastAsiaTheme="minorHAnsi" w:hAnsi="Calibri"/>
          <w:sz w:val="24"/>
          <w:lang w:eastAsia="en-US"/>
        </w:rPr>
      </w:pPr>
    </w:p>
    <w:p w:rsidR="00C94D92" w:rsidRDefault="00C94D92" w:rsidP="003B03F5">
      <w:pPr>
        <w:spacing w:after="0"/>
        <w:ind w:firstLine="284"/>
        <w:jc w:val="both"/>
        <w:rPr>
          <w:rFonts w:ascii="Calibri" w:eastAsiaTheme="minorHAnsi" w:hAnsi="Calibri"/>
          <w:sz w:val="24"/>
          <w:szCs w:val="21"/>
          <w:lang w:eastAsia="en-US"/>
        </w:rPr>
      </w:pPr>
      <w:r>
        <w:rPr>
          <w:rFonts w:ascii="Calibri" w:eastAsiaTheme="minorHAnsi" w:hAnsi="Calibri"/>
          <w:sz w:val="24"/>
          <w:szCs w:val="21"/>
          <w:lang w:eastAsia="en-US"/>
        </w:rPr>
        <w:t>L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>a vida norteamericana se</w:t>
      </w:r>
      <w:r>
        <w:rPr>
          <w:rFonts w:ascii="Calibri" w:eastAsiaTheme="minorHAnsi" w:hAnsi="Calibri"/>
          <w:sz w:val="24"/>
          <w:szCs w:val="21"/>
          <w:lang w:eastAsia="en-US"/>
        </w:rPr>
        <w:t xml:space="preserve"> vio condicionada por este gran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 xml:space="preserve"> acontecimiento que tuvo en la 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>Universidad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 xml:space="preserve"> de Colorado su 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>anfitrión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>.</w:t>
      </w:r>
      <w:r>
        <w:rPr>
          <w:rFonts w:ascii="Calibri" w:eastAsiaTheme="minorHAnsi" w:hAnsi="Calibri"/>
          <w:sz w:val="24"/>
          <w:szCs w:val="21"/>
          <w:lang w:eastAsia="en-US"/>
        </w:rPr>
        <w:t xml:space="preserve"> 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>Las encuesta</w:t>
      </w:r>
      <w:r>
        <w:rPr>
          <w:rFonts w:ascii="Calibri" w:eastAsiaTheme="minorHAnsi" w:hAnsi="Calibri"/>
          <w:sz w:val="24"/>
          <w:szCs w:val="21"/>
          <w:lang w:eastAsia="en-US"/>
        </w:rPr>
        <w:t>s inmediatas dieron un resultad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>o aplastante: Romney ganó con el 63% de los electores registrados encuestados por tan s</w:t>
      </w:r>
      <w:r>
        <w:rPr>
          <w:rFonts w:ascii="Calibri" w:eastAsiaTheme="minorHAnsi" w:hAnsi="Calibri"/>
          <w:sz w:val="24"/>
          <w:szCs w:val="21"/>
          <w:lang w:eastAsia="en-US"/>
        </w:rPr>
        <w:t>o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>lo el 25 % de Obama.</w:t>
      </w:r>
      <w:r>
        <w:rPr>
          <w:rFonts w:ascii="Calibri" w:eastAsiaTheme="minorHAnsi" w:hAnsi="Calibri"/>
          <w:sz w:val="24"/>
          <w:szCs w:val="21"/>
          <w:lang w:eastAsia="en-US"/>
        </w:rPr>
        <w:t xml:space="preserve"> 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 xml:space="preserve">Los temas tratados fueron la deuda pública y el 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>déficit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 xml:space="preserve">, el sistema de salud, el empleo  y el rol del gobierno ante los 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>desafíos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 xml:space="preserve"> de la 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>América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 xml:space="preserve"> de hoy.</w:t>
      </w:r>
      <w:r>
        <w:rPr>
          <w:rFonts w:ascii="Calibri" w:eastAsiaTheme="minorHAnsi" w:hAnsi="Calibri"/>
          <w:sz w:val="24"/>
          <w:szCs w:val="21"/>
          <w:lang w:eastAsia="en-US"/>
        </w:rPr>
        <w:t xml:space="preserve"> 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>A juzgar por la mayoría de las opiniones de los analistas,</w:t>
      </w:r>
      <w:r>
        <w:rPr>
          <w:rFonts w:ascii="Calibri" w:eastAsiaTheme="minorHAnsi" w:hAnsi="Calibri"/>
          <w:sz w:val="24"/>
          <w:szCs w:val="21"/>
          <w:lang w:eastAsia="en-US"/>
        </w:rPr>
        <w:t xml:space="preserve"> 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 xml:space="preserve">Obama se mostró cansado, sin ilusión, carente de opciones y ofertas concretas y el pasado observado de promesas incumplidas, una crisis real y aparente en las expectativas del sueño americano, una supeditación al mundo financiero pese sus ataques a 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>Wall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 xml:space="preserve"> Street y al status quo polític</w:t>
      </w:r>
      <w:r>
        <w:rPr>
          <w:rFonts w:ascii="Calibri" w:eastAsiaTheme="minorHAnsi" w:hAnsi="Calibri"/>
          <w:sz w:val="24"/>
          <w:szCs w:val="21"/>
          <w:lang w:eastAsia="en-US"/>
        </w:rPr>
        <w:t>o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 xml:space="preserve"> de Washington del </w:t>
      </w:r>
      <w:r>
        <w:rPr>
          <w:rFonts w:ascii="Calibri" w:eastAsiaTheme="minorHAnsi" w:hAnsi="Calibri"/>
          <w:sz w:val="24"/>
          <w:szCs w:val="21"/>
          <w:lang w:eastAsia="en-US"/>
        </w:rPr>
        <w:t>q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>ue forma parte.</w:t>
      </w:r>
      <w:r>
        <w:rPr>
          <w:rFonts w:ascii="Calibri" w:eastAsiaTheme="minorHAnsi" w:hAnsi="Calibri"/>
          <w:sz w:val="24"/>
          <w:szCs w:val="21"/>
          <w:lang w:eastAsia="en-US"/>
        </w:rPr>
        <w:t xml:space="preserve"> </w:t>
      </w:r>
      <w:proofErr w:type="spellStart"/>
      <w:r w:rsidRPr="00C94D92">
        <w:rPr>
          <w:rFonts w:ascii="Calibri" w:eastAsiaTheme="minorHAnsi" w:hAnsi="Calibri"/>
          <w:sz w:val="24"/>
          <w:szCs w:val="21"/>
          <w:lang w:eastAsia="en-US"/>
        </w:rPr>
        <w:t>Romney</w:t>
      </w:r>
      <w:proofErr w:type="spellEnd"/>
      <w:r w:rsidRPr="00C94D92">
        <w:rPr>
          <w:rFonts w:ascii="Calibri" w:eastAsiaTheme="minorHAnsi" w:hAnsi="Calibri"/>
          <w:sz w:val="24"/>
          <w:szCs w:val="21"/>
          <w:lang w:eastAsia="en-US"/>
        </w:rPr>
        <w:t xml:space="preserve"> habría ganado la confianza de sus propios partidarios y votantes que le veían,</w:t>
      </w:r>
      <w:r>
        <w:rPr>
          <w:rFonts w:ascii="Calibri" w:eastAsiaTheme="minorHAnsi" w:hAnsi="Calibri"/>
          <w:sz w:val="24"/>
          <w:szCs w:val="21"/>
          <w:lang w:eastAsia="en-US"/>
        </w:rPr>
        <w:t xml:space="preserve"> 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 xml:space="preserve">previamente, excesivamente frio y 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>tecnócrata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 xml:space="preserve">, alejado de la realidad del ciudadano  medio y 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>más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 xml:space="preserve"> avanzado en lo social que su propio partido.</w:t>
      </w:r>
      <w:r>
        <w:rPr>
          <w:rFonts w:ascii="Calibri" w:eastAsiaTheme="minorHAnsi" w:hAnsi="Calibri"/>
          <w:sz w:val="24"/>
          <w:szCs w:val="21"/>
          <w:lang w:eastAsia="en-US"/>
        </w:rPr>
        <w:t xml:space="preserve"> 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 xml:space="preserve">Además, sus propios partidarios se dejaban 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>llevar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 xml:space="preserve"> por la contra guerra publicitaria que destaca frases absurdas para 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>calificar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 xml:space="preserve"> su aparente escasa preparación.</w:t>
      </w:r>
      <w:r>
        <w:rPr>
          <w:rFonts w:ascii="Calibri" w:eastAsiaTheme="minorHAnsi" w:hAnsi="Calibri"/>
          <w:sz w:val="24"/>
          <w:szCs w:val="21"/>
          <w:lang w:eastAsia="en-US"/>
        </w:rPr>
        <w:t xml:space="preserve"> 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 xml:space="preserve">Por el contrario, </w:t>
      </w:r>
      <w:proofErr w:type="spellStart"/>
      <w:r w:rsidRPr="00C94D92">
        <w:rPr>
          <w:rFonts w:ascii="Calibri" w:eastAsiaTheme="minorHAnsi" w:hAnsi="Calibri"/>
          <w:sz w:val="24"/>
          <w:szCs w:val="21"/>
          <w:lang w:eastAsia="en-US"/>
        </w:rPr>
        <w:t>Romney</w:t>
      </w:r>
      <w:proofErr w:type="spellEnd"/>
      <w:r w:rsidRPr="00C94D92">
        <w:rPr>
          <w:rFonts w:ascii="Calibri" w:eastAsiaTheme="minorHAnsi" w:hAnsi="Calibri"/>
          <w:sz w:val="24"/>
          <w:szCs w:val="21"/>
          <w:lang w:eastAsia="en-US"/>
        </w:rPr>
        <w:t xml:space="preserve"> demostró querer y poder 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>ganar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 xml:space="preserve">, tener un proyecto y aspiración para el País, avalado por sus años de experiencia en la gestión pública como Gobernador de 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>Massachusetts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>.</w:t>
      </w:r>
    </w:p>
    <w:p w:rsidR="00C94D92" w:rsidRPr="00C94D92" w:rsidRDefault="00C94D92" w:rsidP="00C94D92">
      <w:pPr>
        <w:spacing w:after="0" w:line="240" w:lineRule="auto"/>
        <w:rPr>
          <w:rFonts w:ascii="Calibri" w:eastAsiaTheme="minorHAnsi" w:hAnsi="Calibri"/>
          <w:sz w:val="24"/>
          <w:szCs w:val="21"/>
          <w:lang w:eastAsia="en-US"/>
        </w:rPr>
      </w:pPr>
    </w:p>
    <w:p w:rsidR="00C94D92" w:rsidRDefault="00C94D92" w:rsidP="003B03F5">
      <w:pPr>
        <w:spacing w:after="0"/>
        <w:ind w:firstLine="284"/>
        <w:jc w:val="both"/>
        <w:rPr>
          <w:rFonts w:ascii="Calibri" w:eastAsiaTheme="minorHAnsi" w:hAnsi="Calibri"/>
          <w:sz w:val="24"/>
          <w:szCs w:val="21"/>
          <w:lang w:eastAsia="en-US"/>
        </w:rPr>
      </w:pPr>
      <w:r w:rsidRPr="00C94D92">
        <w:rPr>
          <w:rFonts w:ascii="Calibri" w:eastAsiaTheme="minorHAnsi" w:hAnsi="Calibri"/>
          <w:sz w:val="24"/>
          <w:szCs w:val="21"/>
          <w:lang w:eastAsia="en-US"/>
        </w:rPr>
        <w:t xml:space="preserve">Pese al éxito de 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>ésta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 xml:space="preserve"> primera noche televisiva,</w:t>
      </w:r>
      <w:r>
        <w:rPr>
          <w:rFonts w:ascii="Calibri" w:eastAsiaTheme="minorHAnsi" w:hAnsi="Calibri"/>
          <w:sz w:val="24"/>
          <w:szCs w:val="21"/>
          <w:lang w:eastAsia="en-US"/>
        </w:rPr>
        <w:t xml:space="preserve"> </w:t>
      </w:r>
      <w:proofErr w:type="spellStart"/>
      <w:r w:rsidRPr="00C94D92">
        <w:rPr>
          <w:rFonts w:ascii="Calibri" w:eastAsiaTheme="minorHAnsi" w:hAnsi="Calibri"/>
          <w:sz w:val="24"/>
          <w:szCs w:val="21"/>
          <w:lang w:eastAsia="en-US"/>
        </w:rPr>
        <w:t>Romney</w:t>
      </w:r>
      <w:proofErr w:type="spellEnd"/>
      <w:r w:rsidRPr="00C94D92">
        <w:rPr>
          <w:rFonts w:ascii="Calibri" w:eastAsiaTheme="minorHAnsi" w:hAnsi="Calibri"/>
          <w:sz w:val="24"/>
          <w:szCs w:val="21"/>
          <w:lang w:eastAsia="en-US"/>
        </w:rPr>
        <w:t xml:space="preserve"> sigue sin convencer ni a la población latina ni a 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>los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 xml:space="preserve"> marginados de las 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>grandezas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 xml:space="preserve"> del desarrollo no feliz que ven 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>alejarse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 xml:space="preserve"> las oportunidades para formar parte del sueño 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>americano. Y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 xml:space="preserve"> es precisamente este importante grupo el que 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>habrá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 xml:space="preserve"> de ser determinante.</w:t>
      </w:r>
      <w:r>
        <w:rPr>
          <w:rFonts w:ascii="Calibri" w:eastAsiaTheme="minorHAnsi" w:hAnsi="Calibri"/>
          <w:sz w:val="24"/>
          <w:szCs w:val="21"/>
          <w:lang w:eastAsia="en-US"/>
        </w:rPr>
        <w:t xml:space="preserve"> 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 xml:space="preserve">Como el propio </w:t>
      </w:r>
      <w:proofErr w:type="spellStart"/>
      <w:r w:rsidRPr="00C94D92">
        <w:rPr>
          <w:rFonts w:ascii="Calibri" w:eastAsiaTheme="minorHAnsi" w:hAnsi="Calibri"/>
          <w:sz w:val="24"/>
          <w:szCs w:val="21"/>
          <w:lang w:eastAsia="en-US"/>
        </w:rPr>
        <w:t>Romney</w:t>
      </w:r>
      <w:proofErr w:type="spellEnd"/>
      <w:r w:rsidRPr="00C94D92">
        <w:rPr>
          <w:rFonts w:ascii="Calibri" w:eastAsiaTheme="minorHAnsi" w:hAnsi="Calibri"/>
          <w:sz w:val="24"/>
          <w:szCs w:val="21"/>
          <w:lang w:eastAsia="en-US"/>
        </w:rPr>
        <w:t xml:space="preserve"> argumentaba ante Obama:</w:t>
      </w:r>
      <w:r>
        <w:rPr>
          <w:rFonts w:ascii="Calibri" w:eastAsiaTheme="minorHAnsi" w:hAnsi="Calibri"/>
          <w:sz w:val="24"/>
          <w:szCs w:val="21"/>
          <w:lang w:eastAsia="en-US"/>
        </w:rPr>
        <w:t xml:space="preserve"> ¿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>Como ha podido un presidente contemplar el creciente desempleo hasta 23 millones de personas sin trabajo, con una actividad precaria o sin opciones de encontrarlo,</w:t>
      </w:r>
      <w:r>
        <w:rPr>
          <w:rFonts w:ascii="Calibri" w:eastAsiaTheme="minorHAnsi" w:hAnsi="Calibri"/>
          <w:sz w:val="24"/>
          <w:szCs w:val="21"/>
          <w:lang w:eastAsia="en-US"/>
        </w:rPr>
        <w:t xml:space="preserve"> 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 xml:space="preserve">endeudarnos por un 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>montó</w:t>
      </w:r>
      <w:r>
        <w:rPr>
          <w:rFonts w:ascii="Calibri" w:eastAsiaTheme="minorHAnsi" w:hAnsi="Calibri"/>
          <w:sz w:val="24"/>
          <w:szCs w:val="21"/>
          <w:lang w:eastAsia="en-US"/>
        </w:rPr>
        <w:t>n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 xml:space="preserve"> de tres trillones de 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>dólares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 xml:space="preserve"> y decirnos, cuatro años mas tarde que no ha tenido tiempo para cumplir con sus planes 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lastRenderedPageBreak/>
        <w:t>y promesas porque ni</w:t>
      </w:r>
      <w:r>
        <w:rPr>
          <w:rFonts w:ascii="Calibri" w:eastAsiaTheme="minorHAnsi" w:hAnsi="Calibri"/>
          <w:sz w:val="24"/>
          <w:szCs w:val="21"/>
          <w:lang w:eastAsia="en-US"/>
        </w:rPr>
        <w:t xml:space="preserve"> 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>la</w:t>
      </w:r>
      <w:r>
        <w:rPr>
          <w:rFonts w:ascii="Calibri" w:eastAsiaTheme="minorHAnsi" w:hAnsi="Calibri"/>
          <w:sz w:val="24"/>
          <w:szCs w:val="21"/>
          <w:lang w:eastAsia="en-US"/>
        </w:rPr>
        <w:t xml:space="preserve"> 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>herencia recibida ni el contexto de gobierno eran lo que el esperaba</w:t>
      </w:r>
      <w:r>
        <w:rPr>
          <w:rFonts w:ascii="Calibri" w:eastAsiaTheme="minorHAnsi" w:hAnsi="Calibri"/>
          <w:sz w:val="24"/>
          <w:szCs w:val="21"/>
          <w:lang w:eastAsia="en-US"/>
        </w:rPr>
        <w:t xml:space="preserve">? 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 xml:space="preserve">Y, mas 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>allá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 xml:space="preserve"> de reproches o ideas fuerza para proponer alternativas, la verdadera importancia del debate (y de toda la campaña) reside en si los 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>candidatos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 xml:space="preserve"> son capaces de ofrecer confianza y credibilidad al votante.</w:t>
      </w:r>
      <w:r>
        <w:rPr>
          <w:rFonts w:ascii="Calibri" w:eastAsiaTheme="minorHAnsi" w:hAnsi="Calibri"/>
          <w:sz w:val="24"/>
          <w:szCs w:val="21"/>
          <w:lang w:eastAsia="en-US"/>
        </w:rPr>
        <w:t xml:space="preserve"> 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 xml:space="preserve">Confianza en torno a la verdadera preocupación del 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>ciudadano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 xml:space="preserve"> medio: </w:t>
      </w:r>
      <w:r>
        <w:rPr>
          <w:rFonts w:ascii="Calibri" w:eastAsiaTheme="minorHAnsi" w:hAnsi="Calibri"/>
          <w:sz w:val="24"/>
          <w:szCs w:val="21"/>
          <w:lang w:eastAsia="en-US"/>
        </w:rPr>
        <w:t>¿E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 xml:space="preserve">n que va a cambiar mi vida si voto a uno u otro? </w:t>
      </w:r>
      <w:r>
        <w:rPr>
          <w:rFonts w:ascii="Calibri" w:eastAsiaTheme="minorHAnsi" w:hAnsi="Calibri"/>
          <w:sz w:val="24"/>
          <w:szCs w:val="21"/>
          <w:lang w:eastAsia="en-US"/>
        </w:rPr>
        <w:t>¿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 xml:space="preserve">Será distinto mi 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>País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 xml:space="preserve"> si voto a uno u 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 xml:space="preserve">otro? </w:t>
      </w:r>
      <w:r>
        <w:rPr>
          <w:rFonts w:ascii="Calibri" w:eastAsiaTheme="minorHAnsi" w:hAnsi="Calibri"/>
          <w:sz w:val="24"/>
          <w:szCs w:val="21"/>
          <w:lang w:eastAsia="en-US"/>
        </w:rPr>
        <w:t>¿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>Quién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 xml:space="preserve"> es capaz de liderar un recorrido hacia un escenario positivo,</w:t>
      </w:r>
      <w:r>
        <w:rPr>
          <w:rFonts w:ascii="Calibri" w:eastAsiaTheme="minorHAnsi" w:hAnsi="Calibri"/>
          <w:sz w:val="24"/>
          <w:szCs w:val="21"/>
          <w:lang w:eastAsia="en-US"/>
        </w:rPr>
        <w:t xml:space="preserve"> 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 xml:space="preserve">de empleo y 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 xml:space="preserve">bienestar? </w:t>
      </w:r>
      <w:r>
        <w:rPr>
          <w:rFonts w:ascii="Calibri" w:eastAsiaTheme="minorHAnsi" w:hAnsi="Calibri"/>
          <w:sz w:val="24"/>
          <w:szCs w:val="21"/>
          <w:lang w:eastAsia="en-US"/>
        </w:rPr>
        <w:t>¿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>Quién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 xml:space="preserve"> me 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>ayudará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 xml:space="preserve"> </w:t>
      </w:r>
      <w:r>
        <w:rPr>
          <w:rFonts w:ascii="Calibri" w:eastAsiaTheme="minorHAnsi" w:hAnsi="Calibri"/>
          <w:sz w:val="24"/>
          <w:szCs w:val="21"/>
          <w:lang w:eastAsia="en-US"/>
        </w:rPr>
        <w:t xml:space="preserve">a 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>colmar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 xml:space="preserve"> mis aspiraciones como persona y pueblo? Ambos candidatos decían compartir aspiraciones, preocupaciones y prioridades.</w:t>
      </w:r>
      <w:r>
        <w:rPr>
          <w:rFonts w:ascii="Calibri" w:eastAsiaTheme="minorHAnsi" w:hAnsi="Calibri"/>
          <w:sz w:val="24"/>
          <w:szCs w:val="21"/>
          <w:lang w:eastAsia="en-US"/>
        </w:rPr>
        <w:t xml:space="preserve"> 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>Ambos,</w:t>
      </w:r>
      <w:r>
        <w:rPr>
          <w:rFonts w:ascii="Calibri" w:eastAsiaTheme="minorHAnsi" w:hAnsi="Calibri"/>
          <w:sz w:val="24"/>
          <w:szCs w:val="21"/>
          <w:lang w:eastAsia="en-US"/>
        </w:rPr>
        <w:t xml:space="preserve"> 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>sin embargo, ofrecen ideologías y modos diferentes, tiempos y sacrificios distintos y experiencia y credibilidad desiguales.</w:t>
      </w:r>
      <w:r>
        <w:rPr>
          <w:rFonts w:ascii="Calibri" w:eastAsiaTheme="minorHAnsi" w:hAnsi="Calibri"/>
          <w:sz w:val="24"/>
          <w:szCs w:val="21"/>
          <w:lang w:eastAsia="en-US"/>
        </w:rPr>
        <w:t xml:space="preserve"> 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>Los próximos 30 días permitirán comprobar si el votante percib</w:t>
      </w:r>
      <w:r>
        <w:rPr>
          <w:rFonts w:ascii="Calibri" w:eastAsiaTheme="minorHAnsi" w:hAnsi="Calibri"/>
          <w:sz w:val="24"/>
          <w:szCs w:val="21"/>
          <w:lang w:eastAsia="en-US"/>
        </w:rPr>
        <w:t xml:space="preserve">e las diferencias y apoya una u 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>otra vía, claramente diferentes.</w:t>
      </w:r>
    </w:p>
    <w:p w:rsidR="00C94D92" w:rsidRPr="00C94D92" w:rsidRDefault="00C94D92" w:rsidP="00C94D92">
      <w:pPr>
        <w:spacing w:after="0" w:line="240" w:lineRule="auto"/>
        <w:rPr>
          <w:rFonts w:ascii="Calibri" w:eastAsiaTheme="minorHAnsi" w:hAnsi="Calibri"/>
          <w:sz w:val="24"/>
          <w:szCs w:val="21"/>
          <w:lang w:eastAsia="en-US"/>
        </w:rPr>
      </w:pPr>
    </w:p>
    <w:p w:rsidR="00C94D92" w:rsidRDefault="00C94D92" w:rsidP="003B03F5">
      <w:pPr>
        <w:spacing w:after="0"/>
        <w:ind w:firstLine="284"/>
        <w:jc w:val="both"/>
        <w:rPr>
          <w:rFonts w:ascii="Calibri" w:eastAsiaTheme="minorHAnsi" w:hAnsi="Calibri"/>
          <w:sz w:val="24"/>
          <w:szCs w:val="21"/>
          <w:lang w:eastAsia="en-US"/>
        </w:rPr>
      </w:pPr>
      <w:r>
        <w:rPr>
          <w:rFonts w:ascii="Calibri" w:eastAsiaTheme="minorHAnsi" w:hAnsi="Calibri"/>
          <w:sz w:val="24"/>
          <w:szCs w:val="21"/>
          <w:lang w:eastAsia="en-US"/>
        </w:rPr>
        <w:t>Y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 xml:space="preserve"> eso que pasa en Estados Unidos no difiere mucho de nuestro escenario vasco.</w:t>
      </w:r>
      <w:r>
        <w:rPr>
          <w:rFonts w:ascii="Calibri" w:eastAsiaTheme="minorHAnsi" w:hAnsi="Calibri"/>
          <w:sz w:val="24"/>
          <w:szCs w:val="21"/>
          <w:lang w:eastAsia="en-US"/>
        </w:rPr>
        <w:t xml:space="preserve"> El 21-O no es una v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>otación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 xml:space="preserve"> 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>más. Se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 xml:space="preserve"> trata de elegir un camino cualitativamente distinto.</w:t>
      </w:r>
      <w:r>
        <w:rPr>
          <w:rFonts w:ascii="Calibri" w:eastAsiaTheme="minorHAnsi" w:hAnsi="Calibri"/>
          <w:sz w:val="24"/>
          <w:szCs w:val="21"/>
          <w:lang w:eastAsia="en-US"/>
        </w:rPr>
        <w:t xml:space="preserve"> 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 xml:space="preserve">No estamos en un momento de bonaza sostenible, ni en un estadio de tranquilidad y estabilidad económica y </w:t>
      </w:r>
      <w:r>
        <w:rPr>
          <w:rFonts w:ascii="Calibri" w:eastAsiaTheme="minorHAnsi" w:hAnsi="Calibri"/>
          <w:sz w:val="24"/>
          <w:szCs w:val="21"/>
          <w:lang w:eastAsia="en-US"/>
        </w:rPr>
        <w:t>p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>olítica ni de un momento de mantenimiento de estrategias previas. La Euskadi que vota el 21</w:t>
      </w:r>
      <w:r>
        <w:rPr>
          <w:rFonts w:ascii="Calibri" w:eastAsiaTheme="minorHAnsi" w:hAnsi="Calibri"/>
          <w:sz w:val="24"/>
          <w:szCs w:val="21"/>
          <w:lang w:eastAsia="en-US"/>
        </w:rPr>
        <w:t>-O ha tenido la oportunidad de c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>omprobar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 xml:space="preserve"> diferentes maneras de gobernar y dar respuesta a demandas ciudadanas, ha t</w:t>
      </w:r>
      <w:r>
        <w:rPr>
          <w:rFonts w:ascii="Calibri" w:eastAsiaTheme="minorHAnsi" w:hAnsi="Calibri"/>
          <w:sz w:val="24"/>
          <w:szCs w:val="21"/>
          <w:lang w:eastAsia="en-US"/>
        </w:rPr>
        <w:t>enido la oportunidad de traer "la esperanza de la paz"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>,</w:t>
      </w:r>
      <w:r>
        <w:rPr>
          <w:rFonts w:ascii="Calibri" w:eastAsiaTheme="minorHAnsi" w:hAnsi="Calibri"/>
          <w:sz w:val="24"/>
          <w:szCs w:val="21"/>
          <w:lang w:eastAsia="en-US"/>
        </w:rPr>
        <w:t xml:space="preserve"> 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>de comprobar</w:t>
      </w:r>
      <w:r>
        <w:rPr>
          <w:rFonts w:ascii="Calibri" w:eastAsiaTheme="minorHAnsi" w:hAnsi="Calibri"/>
          <w:sz w:val="24"/>
          <w:szCs w:val="21"/>
          <w:lang w:eastAsia="en-US"/>
        </w:rPr>
        <w:t xml:space="preserve"> 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 xml:space="preserve">que el 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>éxito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 xml:space="preserve"> del pasado no es garante del 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>éxito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 xml:space="preserve"> permanente, que nuestro 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>bienestar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 xml:space="preserve"> esta en riesgo, que se mueven 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>fuerzas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 xml:space="preserve"> contrarias a las aspiraciones de nuestro pueblo y que,</w:t>
      </w:r>
      <w:r>
        <w:rPr>
          <w:rFonts w:ascii="Calibri" w:eastAsiaTheme="minorHAnsi" w:hAnsi="Calibri"/>
          <w:sz w:val="24"/>
          <w:szCs w:val="21"/>
          <w:lang w:eastAsia="en-US"/>
        </w:rPr>
        <w:t xml:space="preserve"> 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 xml:space="preserve">por otro lado, saltos cualitativos 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>resultan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 xml:space="preserve"> imprescindibles.</w:t>
      </w:r>
      <w:r>
        <w:rPr>
          <w:rFonts w:ascii="Calibri" w:eastAsiaTheme="minorHAnsi" w:hAnsi="Calibri"/>
          <w:sz w:val="24"/>
          <w:szCs w:val="21"/>
          <w:lang w:eastAsia="en-US"/>
        </w:rPr>
        <w:t xml:space="preserve"> 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>Sabemos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 xml:space="preserve"> que es cuestión de economía pero que esta no es un 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>elemento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 xml:space="preserve"> 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>autónomo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 xml:space="preserve"> diferenciado de la política y el bienestar ni mucho menos del autogobierno real y su aplicación.</w:t>
      </w:r>
      <w:r>
        <w:rPr>
          <w:rFonts w:ascii="Calibri" w:eastAsiaTheme="minorHAnsi" w:hAnsi="Calibri"/>
          <w:sz w:val="24"/>
          <w:szCs w:val="21"/>
          <w:lang w:eastAsia="en-US"/>
        </w:rPr>
        <w:t xml:space="preserve"> 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>Hemos comprobado el efecto de permitir desgobiernos sin form</w:t>
      </w:r>
      <w:r>
        <w:rPr>
          <w:rFonts w:ascii="Calibri" w:eastAsiaTheme="minorHAnsi" w:hAnsi="Calibri"/>
          <w:sz w:val="24"/>
          <w:szCs w:val="21"/>
          <w:lang w:eastAsia="en-US"/>
        </w:rPr>
        <w:t>a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>ción,</w:t>
      </w:r>
      <w:r>
        <w:rPr>
          <w:rFonts w:ascii="Calibri" w:eastAsiaTheme="minorHAnsi" w:hAnsi="Calibri"/>
          <w:sz w:val="24"/>
          <w:szCs w:val="21"/>
          <w:lang w:eastAsia="en-US" w:val="es-ES_tradnl"/>
        </w:rPr>
        <w:t xml:space="preserve">s</w:t>
      </w:r>
      <w:r>
        <w:rPr>
          <w:rFonts w:ascii="Calibri" w:eastAsiaTheme="minorHAnsi" w:hAnsi="Calibri"/>
          <w:sz w:val="24"/>
          <w:szCs w:val="21"/>
          <w:lang w:eastAsia="en-US" w:val="es-ES_tradnl"/>
        </w:rPr>
        <w:t xml:space="preserve">in </w:t>
      </w:r>
      <w:r>
        <w:rPr>
          <w:rFonts w:ascii="Calibri" w:eastAsiaTheme="minorHAnsi" w:hAnsi="Calibri"/>
          <w:sz w:val="24"/>
          <w:szCs w:val="21"/>
          <w:lang w:eastAsia="en-US"/>
        </w:rPr>
        <w:t xml:space="preserve"> 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 xml:space="preserve">planes ni ambiciones colectivas adecuadas a la realidad 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>sociológica</w:t>
      </w:r>
      <w:r>
        <w:rPr>
          <w:rFonts w:ascii="Calibri" w:eastAsiaTheme="minorHAnsi" w:hAnsi="Calibri"/>
          <w:sz w:val="24"/>
          <w:szCs w:val="21"/>
          <w:lang w:eastAsia="en-US" w:val="es-ES_tradnl"/>
        </w:rPr>
        <w:t xml:space="preserve"> </w:t>
      </w:r>
      <w:r>
        <w:rPr>
          <w:rFonts w:ascii="Calibri" w:eastAsiaTheme="minorHAnsi" w:hAnsi="Calibri"/>
          <w:sz w:val="24"/>
          <w:szCs w:val="21"/>
          <w:lang w:eastAsia="en-US" w:val="es-ES_tradnl"/>
        </w:rPr>
        <w:t xml:space="preserve">y mayoritaria 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 xml:space="preserve">,</w:t>
      </w:r>
      <w:r>
        <w:rPr>
          <w:rFonts w:ascii="Calibri" w:eastAsiaTheme="minorHAnsi" w:hAnsi="Calibri"/>
          <w:sz w:val="24"/>
          <w:szCs w:val="21"/>
          <w:lang w:eastAsia="en-US" w:val="es-ES_tradnl"/>
        </w:rPr>
        <w:t xml:space="preserve">h</w:t>
      </w:r>
      <w:r>
        <w:rPr>
          <w:rFonts w:ascii="Calibri" w:eastAsiaTheme="minorHAnsi" w:hAnsi="Calibri"/>
          <w:sz w:val="24"/>
          <w:szCs w:val="21"/>
          <w:lang w:eastAsia="en-US" w:val="es-ES_tradnl"/>
        </w:rPr>
        <w:t xml:space="preserve">emos comprobado diferentes maneras de afrontar la realidad economica desde quienes disenaron una estrategia que ha permitido diferenciarnos de forma positiva del entorno a quienes pregonan que no resulta necesario plan o intervencion extraordinaria publica alguna pasando por quienes no se enteraron de la crisis,se inhibieron esperando el mana de Madrid y lo esencial les ha pillado de paseo o disfrutando de su musica favorita</w:t>
      </w:r>
      <w:r>
        <w:rPr>
          <w:rFonts w:ascii="Calibri" w:eastAsiaTheme="minorHAnsi" w:hAnsi="Calibri"/>
          <w:sz w:val="24"/>
          <w:szCs w:val="21"/>
          <w:lang w:eastAsia="en-US" w:val="es-ES_tradnl"/>
        </w:rPr>
        <w:t xml:space="preserve">.</w:t>
      </w:r>
      <w:r>
        <w:rPr>
          <w:rFonts w:ascii="Calibri" w:eastAsiaTheme="minorHAnsi" w:hAnsi="Calibri"/>
          <w:sz w:val="24"/>
          <w:szCs w:val="21"/>
          <w:lang w:eastAsia="en-US" w:val="es-ES_tradnl"/>
        </w:rPr>
        <w:t xml:space="preserve"> </w:t>
      </w:r>
      <w:r>
        <w:rPr>
          <w:rFonts w:ascii="Calibri" w:eastAsiaTheme="minorHAnsi" w:hAnsi="Calibri"/>
          <w:sz w:val="24"/>
          <w:szCs w:val="21"/>
          <w:lang w:eastAsia="en-US" w:val="es-ES_tradnl"/>
        </w:rPr>
        <w:t xml:space="preserve">Tambien h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 xml:space="preserve">emos comprobado que la ausencia de violencia no es 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>sinónimo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 xml:space="preserve"> ni de paz ni de normalidad</w:t>
      </w:r>
      <w:r>
        <w:rPr>
          <w:rFonts w:ascii="Calibri" w:eastAsiaTheme="minorHAnsi" w:hAnsi="Calibri"/>
          <w:sz w:val="24"/>
          <w:szCs w:val="21"/>
          <w:lang w:eastAsia="en-US" w:val="es-ES_tradnl"/>
        </w:rPr>
        <w:t xml:space="preserve"> queda un largo proceso por construir</w:t>
      </w:r>
      <w:r>
        <w:rPr>
          <w:rFonts w:ascii="Calibri" w:eastAsiaTheme="minorHAnsi" w:hAnsi="Calibri"/>
          <w:sz w:val="24"/>
          <w:szCs w:val="21"/>
          <w:lang w:eastAsia="en-US" w:val="es-ES_tradnl"/>
        </w:rPr>
        <w:t xml:space="preserve">.</w:t>
      </w:r>
      <w:r>
        <w:rPr>
          <w:rFonts w:ascii="Calibri" w:eastAsiaTheme="minorHAnsi" w:hAnsi="Calibri"/>
          <w:sz w:val="24"/>
          <w:szCs w:val="21"/>
          <w:lang w:eastAsia="en-US"/>
        </w:rPr>
        <w:t xml:space="preserve"> L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 xml:space="preserve">a </w:t>
      </w:r>
      <w:r>
        <w:rPr>
          <w:rFonts w:ascii="Calibri" w:eastAsiaTheme="minorHAnsi" w:hAnsi="Calibri"/>
          <w:sz w:val="24"/>
          <w:szCs w:val="21"/>
          <w:lang w:eastAsia="en-US"/>
        </w:rPr>
        <w:t>Eu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 xml:space="preserve">skadi que vota el 21 -O </w:t>
      </w:r>
      <w:r>
        <w:rPr>
          <w:rFonts w:ascii="Calibri" w:eastAsiaTheme="minorHAnsi" w:hAnsi="Calibri"/>
          <w:sz w:val="24"/>
          <w:szCs w:val="21"/>
          <w:lang w:eastAsia="en-US" w:val="es-ES_tradnl"/>
        </w:rPr>
        <w:t xml:space="preserve">m</w:t>
      </w:r>
      <w:r>
        <w:rPr>
          <w:rFonts w:ascii="Calibri" w:eastAsiaTheme="minorHAnsi" w:hAnsi="Calibri"/>
          <w:sz w:val="24"/>
          <w:szCs w:val="21"/>
          <w:lang w:eastAsia="en-US" w:val="es-ES_tradnl"/>
        </w:rPr>
        <w:t xml:space="preserve">uestra 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 xml:space="preserve"> resultados objetivos que permiten compararse.</w:t>
      </w:r>
      <w:r>
        <w:rPr>
          <w:rFonts w:ascii="Calibri" w:eastAsiaTheme="minorHAnsi" w:hAnsi="Calibri"/>
          <w:sz w:val="24"/>
          <w:szCs w:val="21"/>
          <w:lang w:eastAsia="en-US"/>
        </w:rPr>
        <w:t xml:space="preserve"> </w:t>
      </w:r>
      <w:r w:rsidRPr="00C94D92">
        <w:rPr>
          <w:rFonts w:ascii="Calibri" w:eastAsiaTheme="minorHAnsi" w:hAnsi="Calibri"/>
          <w:sz w:val="24"/>
          <w:szCs w:val="21"/>
          <w:lang w:eastAsia="en-US"/>
        </w:rPr>
        <w:t xml:space="preserve">Y se ofrecen caminos muy distintos, a diferentes escenarios y lugares, en tiempos distintos</w:t>
      </w:r>
      <w:r>
        <w:rPr>
          <w:rFonts w:ascii="Calibri" w:eastAsiaTheme="minorHAnsi" w:hAnsi="Calibri"/>
          <w:sz w:val="24"/>
          <w:szCs w:val="21"/>
          <w:lang w:eastAsia="en-US" w:val="es-ES_tradnl"/>
        </w:rPr>
        <w:t xml:space="preserve"> </w:t>
      </w:r>
      <w:r>
        <w:rPr>
          <w:rFonts w:ascii="Calibri" w:eastAsiaTheme="minorHAnsi" w:hAnsi="Calibri"/>
          <w:sz w:val="24"/>
          <w:szCs w:val="21"/>
          <w:lang w:eastAsia="en-US" w:val="es-ES_tradnl"/>
        </w:rPr>
        <w:t xml:space="preserve">con dirigentes,proyectos y trayectorias conocidas.El elector vasco no tiene la excusa del desconocimiento.Sabe que puede esperar de cada uno,quien construye,quien destruye,quien espera obediente ordenes de terceros.</w:t>
      </w:r>
    </w:p>
    <w:p w:rsidR="00C94D92" w:rsidRPr="00C94D92" w:rsidRDefault="00C94D92" w:rsidP="00C94D92">
      <w:pPr>
        <w:spacing w:after="0" w:line="240" w:lineRule="auto"/>
        <w:rPr>
          <w:rFonts w:ascii="Calibri" w:eastAsiaTheme="minorHAnsi" w:hAnsi="Calibri"/>
          <w:sz w:val="24"/>
          <w:szCs w:val="21"/>
          <w:lang w:eastAsia="en-US"/>
        </w:rPr>
      </w:pPr>
    </w:p>
    <w:p w:rsidR="00C94D92" w:rsidRPr="00C94D92" w:rsidRDefault="003B03F5" w:rsidP="003B03F5">
      <w:pPr>
        <w:spacing w:after="0"/>
        <w:ind w:firstLine="284"/>
        <w:jc w:val="both"/>
        <w:rPr>
          <w:rFonts w:ascii="Calibri" w:eastAsiaTheme="minorHAnsi" w:hAnsi="Calibri"/>
          <w:sz w:val="24"/>
          <w:szCs w:val="21"/>
          <w:lang w:eastAsia="en-US"/>
        </w:rPr>
      </w:pPr>
      <w:r>
        <w:rPr>
          <w:rFonts w:ascii="Calibri" w:eastAsiaTheme="minorHAnsi" w:hAnsi="Calibri"/>
          <w:sz w:val="24"/>
          <w:szCs w:val="21"/>
          <w:lang w:eastAsia="en-US"/>
        </w:rPr>
        <w:t xml:space="preserve"> </w:t>
      </w:r>
      <w:bookmarkStart w:id="0" w:name="_GoBack"/>
      <w:bookmarkEnd w:id="0"/>
      <w:r w:rsidR="00C94D92" w:rsidRPr="00C94D92">
        <w:rPr>
          <w:rFonts w:ascii="Calibri" w:eastAsiaTheme="minorHAnsi" w:hAnsi="Calibri"/>
          <w:sz w:val="24"/>
          <w:szCs w:val="21"/>
          <w:lang w:eastAsia="en-US"/>
        </w:rPr>
        <w:t xml:space="preserve">Como en Estados Unidos  en Noviembre, Euskadi tiene un gran </w:t>
      </w:r>
      <w:r w:rsidR="00C94D92" w:rsidRPr="00C94D92">
        <w:rPr>
          <w:rFonts w:ascii="Calibri" w:eastAsiaTheme="minorHAnsi" w:hAnsi="Calibri"/>
          <w:sz w:val="24"/>
          <w:szCs w:val="21"/>
          <w:lang w:eastAsia="en-US"/>
        </w:rPr>
        <w:t>desafío</w:t>
      </w:r>
      <w:r w:rsidR="00C94D92" w:rsidRPr="00C94D92">
        <w:rPr>
          <w:rFonts w:ascii="Calibri" w:eastAsiaTheme="minorHAnsi" w:hAnsi="Calibri"/>
          <w:sz w:val="24"/>
          <w:szCs w:val="21"/>
          <w:lang w:eastAsia="en-US"/>
        </w:rPr>
        <w:t xml:space="preserve"> el 21-O:</w:t>
      </w:r>
      <w:r w:rsidR="00C94D92">
        <w:rPr>
          <w:rFonts w:ascii="Calibri" w:eastAsiaTheme="minorHAnsi" w:hAnsi="Calibri"/>
          <w:sz w:val="24"/>
          <w:szCs w:val="21"/>
          <w:lang w:eastAsia="en-US"/>
        </w:rPr>
        <w:t xml:space="preserve"> ¿</w:t>
      </w:r>
      <w:r w:rsidR="00C94D92" w:rsidRPr="00C94D92">
        <w:rPr>
          <w:rFonts w:ascii="Calibri" w:eastAsiaTheme="minorHAnsi" w:hAnsi="Calibri"/>
          <w:sz w:val="24"/>
          <w:szCs w:val="21"/>
          <w:lang w:eastAsia="en-US"/>
        </w:rPr>
        <w:t>Hacia que futuro aspiramos?</w:t>
      </w:r>
      <w:r w:rsidR="00C94D92">
        <w:rPr>
          <w:rFonts w:ascii="Calibri" w:eastAsiaTheme="minorHAnsi" w:hAnsi="Calibri"/>
          <w:sz w:val="24"/>
          <w:szCs w:val="21"/>
          <w:lang w:eastAsia="en-US"/>
        </w:rPr>
        <w:t xml:space="preserve"> ¿</w:t>
      </w:r>
      <w:r w:rsidR="00C94D92" w:rsidRPr="00C94D92">
        <w:rPr>
          <w:rFonts w:ascii="Calibri" w:eastAsiaTheme="minorHAnsi" w:hAnsi="Calibri"/>
          <w:sz w:val="24"/>
          <w:szCs w:val="21"/>
          <w:lang w:eastAsia="en-US"/>
        </w:rPr>
        <w:t>Qui</w:t>
      </w:r>
      <w:r w:rsidR="00C94D92">
        <w:rPr>
          <w:rFonts w:ascii="Calibri" w:eastAsiaTheme="minorHAnsi" w:hAnsi="Calibri"/>
          <w:sz w:val="24"/>
          <w:szCs w:val="21"/>
          <w:lang w:eastAsia="en-US"/>
        </w:rPr>
        <w:t>é</w:t>
      </w:r>
      <w:r w:rsidR="00C94D92" w:rsidRPr="00C94D92">
        <w:rPr>
          <w:rFonts w:ascii="Calibri" w:eastAsiaTheme="minorHAnsi" w:hAnsi="Calibri"/>
          <w:sz w:val="24"/>
          <w:szCs w:val="21"/>
          <w:lang w:eastAsia="en-US"/>
        </w:rPr>
        <w:t xml:space="preserve">n, en verdad, nos ofrece la credibilidad </w:t>
      </w:r>
      <w:r w:rsidR="00C94D92" w:rsidRPr="00C94D92">
        <w:rPr>
          <w:rFonts w:ascii="Calibri" w:eastAsiaTheme="minorHAnsi" w:hAnsi="Calibri"/>
          <w:sz w:val="24"/>
          <w:szCs w:val="21"/>
          <w:lang w:eastAsia="en-US"/>
        </w:rPr>
        <w:t>demostrada</w:t>
      </w:r>
      <w:r w:rsidR="00C94D92" w:rsidRPr="00C94D92">
        <w:rPr>
          <w:rFonts w:ascii="Calibri" w:eastAsiaTheme="minorHAnsi" w:hAnsi="Calibri"/>
          <w:sz w:val="24"/>
          <w:szCs w:val="21"/>
          <w:lang w:eastAsia="en-US"/>
        </w:rPr>
        <w:t xml:space="preserve"> par</w:t>
      </w:r>
      <w:r w:rsidR="00C94D92">
        <w:rPr>
          <w:rFonts w:ascii="Calibri" w:eastAsiaTheme="minorHAnsi" w:hAnsi="Calibri"/>
          <w:sz w:val="24"/>
          <w:szCs w:val="21"/>
          <w:lang w:eastAsia="en-US"/>
        </w:rPr>
        <w:t>a</w:t>
      </w:r>
      <w:r w:rsidR="00C94D92" w:rsidRPr="00C94D92">
        <w:rPr>
          <w:rFonts w:ascii="Calibri" w:eastAsiaTheme="minorHAnsi" w:hAnsi="Calibri"/>
          <w:sz w:val="24"/>
          <w:szCs w:val="21"/>
          <w:lang w:eastAsia="en-US"/>
        </w:rPr>
        <w:t xml:space="preserve"> conseguirlo? Sin duda, en Euskadi </w:t>
      </w:r>
      <w:r w:rsidR="00C94D92" w:rsidRPr="00C94D92">
        <w:rPr>
          <w:rFonts w:ascii="Calibri" w:eastAsiaTheme="minorHAnsi" w:hAnsi="Calibri"/>
          <w:sz w:val="24"/>
          <w:szCs w:val="21"/>
          <w:lang w:eastAsia="en-US"/>
        </w:rPr>
        <w:t>también</w:t>
      </w:r>
      <w:r w:rsidR="00C94D92" w:rsidRPr="00C94D92">
        <w:rPr>
          <w:rFonts w:ascii="Calibri" w:eastAsiaTheme="minorHAnsi" w:hAnsi="Calibri"/>
          <w:sz w:val="24"/>
          <w:szCs w:val="21"/>
          <w:lang w:eastAsia="en-US"/>
        </w:rPr>
        <w:t xml:space="preserve"> resulta imprescindible hablar</w:t>
      </w:r>
      <w:r w:rsidR="00C94D92">
        <w:rPr>
          <w:rFonts w:ascii="Calibri" w:eastAsiaTheme="minorHAnsi" w:hAnsi="Calibri"/>
          <w:sz w:val="24"/>
          <w:szCs w:val="21"/>
          <w:lang w:eastAsia="en-US"/>
        </w:rPr>
        <w:t xml:space="preserve"> </w:t>
      </w:r>
      <w:r w:rsidR="00C94D92" w:rsidRPr="00C94D92">
        <w:rPr>
          <w:rFonts w:ascii="Calibri" w:eastAsiaTheme="minorHAnsi" w:hAnsi="Calibri"/>
          <w:sz w:val="24"/>
          <w:szCs w:val="21"/>
          <w:lang w:eastAsia="en-US"/>
        </w:rPr>
        <w:t>de desemple</w:t>
      </w:r>
      <w:r w:rsidR="00C94D92">
        <w:rPr>
          <w:rFonts w:ascii="Calibri" w:eastAsiaTheme="minorHAnsi" w:hAnsi="Calibri"/>
          <w:sz w:val="24"/>
          <w:szCs w:val="21"/>
          <w:lang w:eastAsia="en-US"/>
        </w:rPr>
        <w:t>o, de capacidad de crear empleo</w:t>
      </w:r>
      <w:r w:rsidR="00C94D92" w:rsidRPr="00C94D92">
        <w:rPr>
          <w:rFonts w:ascii="Calibri" w:eastAsiaTheme="minorHAnsi" w:hAnsi="Calibri"/>
          <w:sz w:val="24"/>
          <w:szCs w:val="21"/>
          <w:lang w:eastAsia="en-US"/>
        </w:rPr>
        <w:t>,</w:t>
      </w:r>
      <w:r w:rsidR="00C94D92">
        <w:rPr>
          <w:rFonts w:ascii="Calibri" w:eastAsiaTheme="minorHAnsi" w:hAnsi="Calibri"/>
          <w:sz w:val="24"/>
          <w:szCs w:val="21"/>
          <w:lang w:eastAsia="en-US"/>
        </w:rPr>
        <w:t xml:space="preserve"> </w:t>
      </w:r>
      <w:r w:rsidR="00C94D92" w:rsidRPr="00C94D92">
        <w:rPr>
          <w:rFonts w:ascii="Calibri" w:eastAsiaTheme="minorHAnsi" w:hAnsi="Calibri"/>
          <w:sz w:val="24"/>
          <w:szCs w:val="21"/>
          <w:lang w:eastAsia="en-US"/>
        </w:rPr>
        <w:t>riqueza y bienestar, de adecuar la deuda a las necesidades de un proyecto de futuro,</w:t>
      </w:r>
      <w:r w:rsidR="00C94D92">
        <w:rPr>
          <w:rFonts w:ascii="Calibri" w:eastAsiaTheme="minorHAnsi" w:hAnsi="Calibri"/>
          <w:sz w:val="24"/>
          <w:szCs w:val="21"/>
          <w:lang w:eastAsia="en-US"/>
        </w:rPr>
        <w:t xml:space="preserve"> </w:t>
      </w:r>
      <w:r w:rsidR="00C94D92" w:rsidRPr="00C94D92">
        <w:rPr>
          <w:rFonts w:ascii="Calibri" w:eastAsiaTheme="minorHAnsi" w:hAnsi="Calibri"/>
          <w:sz w:val="24"/>
          <w:szCs w:val="21"/>
          <w:lang w:eastAsia="en-US"/>
        </w:rPr>
        <w:t xml:space="preserve">a fortalecer la paz y la cohesión social, a </w:t>
      </w:r>
      <w:r w:rsidR="00C94D92" w:rsidRPr="00C94D92">
        <w:rPr>
          <w:rFonts w:ascii="Calibri" w:eastAsiaTheme="minorHAnsi" w:hAnsi="Calibri"/>
          <w:sz w:val="24"/>
          <w:szCs w:val="21"/>
          <w:lang w:eastAsia="en-US"/>
        </w:rPr>
        <w:t>elegir</w:t>
      </w:r>
      <w:r w:rsidR="00C94D92" w:rsidRPr="00C94D92">
        <w:rPr>
          <w:rFonts w:ascii="Calibri" w:eastAsiaTheme="minorHAnsi" w:hAnsi="Calibri"/>
          <w:sz w:val="24"/>
          <w:szCs w:val="21"/>
          <w:lang w:eastAsia="en-US"/>
        </w:rPr>
        <w:t xml:space="preserve"> nuestro propio destino y a construir un </w:t>
      </w:r>
      <w:r w:rsidR="00C94D92" w:rsidRPr="00C94D92">
        <w:rPr>
          <w:rFonts w:ascii="Calibri" w:eastAsiaTheme="minorHAnsi" w:hAnsi="Calibri"/>
          <w:sz w:val="24"/>
          <w:szCs w:val="21"/>
          <w:lang w:eastAsia="en-US"/>
        </w:rPr>
        <w:t>proyecto</w:t>
      </w:r>
      <w:r w:rsidR="00C94D92" w:rsidRPr="00C94D92">
        <w:rPr>
          <w:rFonts w:ascii="Calibri" w:eastAsiaTheme="minorHAnsi" w:hAnsi="Calibri"/>
          <w:sz w:val="24"/>
          <w:szCs w:val="21"/>
          <w:lang w:eastAsia="en-US"/>
        </w:rPr>
        <w:t xml:space="preserve"> propio al servicio de nuestra sociedad. Se trata de afrontar riesgos, y experimentar nuevos caminos.</w:t>
      </w:r>
      <w:r w:rsidR="00C94D92">
        <w:rPr>
          <w:rFonts w:ascii="Calibri" w:eastAsiaTheme="minorHAnsi" w:hAnsi="Calibri"/>
          <w:sz w:val="24"/>
          <w:szCs w:val="21"/>
          <w:lang w:eastAsia="en-US"/>
        </w:rPr>
        <w:t xml:space="preserve"> </w:t>
      </w:r>
      <w:r w:rsidR="00C94D92" w:rsidRPr="00C94D92">
        <w:rPr>
          <w:rFonts w:ascii="Calibri" w:eastAsiaTheme="minorHAnsi" w:hAnsi="Calibri"/>
          <w:sz w:val="24"/>
          <w:szCs w:val="21"/>
          <w:lang w:eastAsia="en-US"/>
        </w:rPr>
        <w:t xml:space="preserve">El 21-O debe ofrecer un panorama de </w:t>
      </w:r>
      <w:r w:rsidR="00C94D92" w:rsidRPr="00C94D92">
        <w:rPr>
          <w:rFonts w:ascii="Calibri" w:eastAsiaTheme="minorHAnsi" w:hAnsi="Calibri"/>
          <w:sz w:val="24"/>
          <w:szCs w:val="21"/>
          <w:lang w:eastAsia="en-US"/>
        </w:rPr>
        <w:t>ilusión</w:t>
      </w:r>
      <w:r w:rsidR="00C94D92" w:rsidRPr="00C94D92">
        <w:rPr>
          <w:rFonts w:ascii="Calibri" w:eastAsiaTheme="minorHAnsi" w:hAnsi="Calibri"/>
          <w:sz w:val="24"/>
          <w:szCs w:val="21"/>
          <w:lang w:eastAsia="en-US"/>
        </w:rPr>
        <w:t xml:space="preserve"> y posibilismo hacia nuevos tiempos.</w:t>
      </w:r>
    </w:p>
    <w:p w:rsidR="00C94D92" w:rsidRPr="00C94D92" w:rsidRDefault="00C94D92" w:rsidP="00C94D92">
      <w:pPr>
        <w:rPr>
          <w:rFonts w:eastAsiaTheme="minorHAnsi"/>
          <w:lang w:eastAsia="en-US"/>
        </w:rPr>
      </w:pPr>
    </w:p>
    <w:p w:rsidR="007623C8" w:rsidRPr="00C94D92" w:rsidRDefault="007623C8" w:rsidP="00C94D92">
      <w:pPr>
        <w:spacing w:after="0"/>
        <w:ind w:firstLine="284"/>
        <w:jc w:val="both"/>
        <w:rPr>
          <w:sz w:val="24"/>
          <w:szCs w:val="24"/>
        </w:rPr>
      </w:pPr>
    </w:p>
    <w:sectPr w:rsidR="007623C8" w:rsidRPr="00C94D92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3F9" w:rsidRDefault="000043F9" w:rsidP="00F91322">
      <w:pPr>
        <w:spacing w:after="0" w:line="240" w:lineRule="auto"/>
      </w:pPr>
      <w:r>
        <w:separator/>
      </w:r>
    </w:p>
  </w:endnote>
  <w:endnote w:type="continuationSeparator" w:id="0">
    <w:p w:rsidR="000043F9" w:rsidRDefault="000043F9" w:rsidP="00F91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493986"/>
      <w:docPartObj>
        <w:docPartGallery w:val="Page Numbers (Bottom of Page)"/>
        <w:docPartUnique/>
      </w:docPartObj>
    </w:sdtPr>
    <w:sdtEndPr/>
    <w:sdtContent>
      <w:p w:rsidR="00F91322" w:rsidRDefault="00F91322" w:rsidP="00F91322">
        <w:pPr>
          <w:pStyle w:val="Piedepgina"/>
          <w:tabs>
            <w:tab w:val="clear" w:pos="8504"/>
            <w:tab w:val="right" w:pos="9072"/>
          </w:tabs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03F5">
          <w:rPr>
            <w:noProof/>
          </w:rPr>
          <w:t>1</w:t>
        </w:r>
        <w:r>
          <w:fldChar w:fldCharType="end"/>
        </w:r>
      </w:p>
    </w:sdtContent>
  </w:sdt>
  <w:p w:rsidR="00F91322" w:rsidRDefault="00F9132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3F9" w:rsidRDefault="000043F9" w:rsidP="00F91322">
      <w:pPr>
        <w:spacing w:after="0" w:line="240" w:lineRule="auto"/>
      </w:pPr>
      <w:r>
        <w:separator/>
      </w:r>
    </w:p>
  </w:footnote>
  <w:footnote w:type="continuationSeparator" w:id="0">
    <w:p w:rsidR="000043F9" w:rsidRDefault="000043F9" w:rsidP="00F913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F0C1A"/>
    <w:multiLevelType w:val="hybridMultilevel"/>
    <w:tmpl w:val="F828BFBC"/>
    <w:lvl w:ilvl="0" w:tplc="0C0A0011">
      <w:start w:val="1"/>
      <w:numFmt w:val="decimal"/>
      <w:lvlText w:val="%1)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10D"/>
    <w:rsid w:val="000043F9"/>
    <w:rsid w:val="001109E4"/>
    <w:rsid w:val="00114F36"/>
    <w:rsid w:val="002221D7"/>
    <w:rsid w:val="002B72C3"/>
    <w:rsid w:val="002D3873"/>
    <w:rsid w:val="003B03F5"/>
    <w:rsid w:val="003F3BC3"/>
    <w:rsid w:val="00456EBA"/>
    <w:rsid w:val="00482BE1"/>
    <w:rsid w:val="006A265F"/>
    <w:rsid w:val="0073310D"/>
    <w:rsid w:val="007623C8"/>
    <w:rsid w:val="007A0829"/>
    <w:rsid w:val="008512EE"/>
    <w:rsid w:val="00865170"/>
    <w:rsid w:val="009178C9"/>
    <w:rsid w:val="00A718FB"/>
    <w:rsid w:val="00B35918"/>
    <w:rsid w:val="00BB67CB"/>
    <w:rsid w:val="00C94D92"/>
    <w:rsid w:val="00F27D93"/>
    <w:rsid w:val="00F36C8D"/>
    <w:rsid w:val="00F9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:trackRevisions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10D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3310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913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1322"/>
    <w:rPr>
      <w:rFonts w:eastAsiaTheme="minorEastAsia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913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1322"/>
    <w:rPr>
      <w:rFonts w:eastAsiaTheme="minorEastAsia"/>
      <w:lang w:eastAsia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C94D9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C94D92"/>
    <w:rPr>
      <w:rFonts w:ascii="Consolas" w:eastAsiaTheme="minorEastAsia" w:hAnsi="Consolas"/>
      <w:sz w:val="21"/>
      <w:szCs w:val="21"/>
      <w:lang w:eastAsia="es-ES"/>
    </w:rPr>
  </w:style>
  <w:style w:type="paragraph" w:styleId="CommentText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10D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3310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913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1322"/>
    <w:rPr>
      <w:rFonts w:eastAsiaTheme="minorEastAsia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913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1322"/>
    <w:rPr>
      <w:rFonts w:eastAsiaTheme="minorEastAsia"/>
      <w:lang w:eastAsia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C94D9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C94D92"/>
    <w:rPr>
      <w:rFonts w:ascii="Consolas" w:eastAsiaTheme="minorEastAsia" w:hAnsi="Consolas"/>
      <w:sz w:val="21"/>
      <w:szCs w:val="21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3828A-243E-4FA0-B0AE-94095DB2B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903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Maite San Epifanio</dc:creator>
  <cp:lastModifiedBy>Maite San Epifanio</cp:lastModifiedBy>
  <cp:revision>3</cp:revision>
  <dcterms:created xsi:type="dcterms:W3CDTF">2012-09-20T15:12:00Z</dcterms:created>
  <dcterms:modified xsi:type="dcterms:W3CDTF">2012-10-05T09:35:00Z</dcterms:modified>
</cp:coreProperties>
</file>